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48" w:rsidRPr="00194D4A" w:rsidRDefault="00135948" w:rsidP="00135948">
      <w:pPr>
        <w:rPr>
          <w:rFonts w:ascii="Times New Roman" w:hAnsi="Times New Roman" w:cs="Times New Roman"/>
          <w:b/>
          <w:color w:val="000000" w:themeColor="text1"/>
        </w:rPr>
      </w:pPr>
      <w:r>
        <w:rPr>
          <w:rFonts w:ascii="Times New Roman" w:hAnsi="Times New Roman" w:cs="Times New Roman"/>
          <w:b/>
          <w:color w:val="000000" w:themeColor="text1"/>
        </w:rPr>
        <w:t>Kevin Ellis</w:t>
      </w:r>
      <w:r w:rsidRPr="00194D4A">
        <w:rPr>
          <w:rFonts w:ascii="Times New Roman" w:hAnsi="Times New Roman" w:cs="Times New Roman"/>
          <w:b/>
          <w:color w:val="000000" w:themeColor="text1"/>
        </w:rPr>
        <w:t xml:space="preserve"> – k</w:t>
      </w:r>
      <w:r>
        <w:rPr>
          <w:rFonts w:ascii="Times New Roman" w:hAnsi="Times New Roman" w:cs="Times New Roman"/>
          <w:b/>
          <w:color w:val="000000" w:themeColor="text1"/>
        </w:rPr>
        <w:t>ellis5</w:t>
      </w:r>
      <w:r w:rsidRPr="00194D4A">
        <w:rPr>
          <w:rFonts w:ascii="Times New Roman" w:hAnsi="Times New Roman" w:cs="Times New Roman"/>
          <w:b/>
          <w:color w:val="000000" w:themeColor="text1"/>
        </w:rPr>
        <w:t>@</w:t>
      </w:r>
      <w:r>
        <w:rPr>
          <w:rFonts w:ascii="Times New Roman" w:hAnsi="Times New Roman" w:cs="Times New Roman"/>
          <w:b/>
          <w:color w:val="000000" w:themeColor="text1"/>
        </w:rPr>
        <w:t>houstonisd</w:t>
      </w:r>
      <w:r w:rsidRPr="00194D4A">
        <w:rPr>
          <w:rFonts w:ascii="Times New Roman" w:hAnsi="Times New Roman" w:cs="Times New Roman"/>
          <w:b/>
          <w:color w:val="000000" w:themeColor="text1"/>
        </w:rPr>
        <w:t xml:space="preserve">.org </w:t>
      </w:r>
    </w:p>
    <w:p w:rsidR="00135948" w:rsidRDefault="00135948" w:rsidP="00135948">
      <w:pPr>
        <w:widowControl w:val="0"/>
        <w:autoSpaceDE w:val="0"/>
        <w:autoSpaceDN w:val="0"/>
        <w:adjustRightInd w:val="0"/>
        <w:spacing w:line="276" w:lineRule="auto"/>
        <w:rPr>
          <w:rFonts w:ascii="Times New Roman" w:hAnsi="Times New Roman" w:cs="Times New Roman"/>
          <w:b/>
          <w:color w:val="000000" w:themeColor="text1"/>
        </w:rPr>
      </w:pPr>
    </w:p>
    <w:p w:rsidR="00135948" w:rsidRDefault="00135948" w:rsidP="00E757F4">
      <w:pPr>
        <w:widowControl w:val="0"/>
        <w:autoSpaceDE w:val="0"/>
        <w:autoSpaceDN w:val="0"/>
        <w:adjustRightInd w:val="0"/>
        <w:spacing w:line="276" w:lineRule="auto"/>
        <w:jc w:val="center"/>
        <w:rPr>
          <w:rFonts w:ascii="Times New Roman" w:hAnsi="Times New Roman" w:cs="Times New Roman"/>
          <w:b/>
          <w:color w:val="000000" w:themeColor="text1"/>
        </w:rPr>
      </w:pPr>
    </w:p>
    <w:p w:rsidR="001D2398" w:rsidRDefault="004A3C76" w:rsidP="00E757F4">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AP Studio Art </w:t>
      </w:r>
      <w:r w:rsidR="00F81AE7">
        <w:rPr>
          <w:rFonts w:ascii="Times New Roman" w:hAnsi="Times New Roman" w:cs="Times New Roman"/>
          <w:b/>
          <w:color w:val="000000" w:themeColor="text1"/>
        </w:rPr>
        <w:t xml:space="preserve">2D </w:t>
      </w:r>
      <w:r w:rsidR="001D2398" w:rsidRPr="00A049C2">
        <w:rPr>
          <w:rFonts w:ascii="Times New Roman" w:hAnsi="Times New Roman" w:cs="Times New Roman"/>
          <w:b/>
          <w:color w:val="000000" w:themeColor="text1"/>
        </w:rPr>
        <w:t>D</w:t>
      </w:r>
      <w:r w:rsidR="00F81AE7">
        <w:rPr>
          <w:rFonts w:ascii="Times New Roman" w:hAnsi="Times New Roman" w:cs="Times New Roman"/>
          <w:b/>
          <w:color w:val="000000" w:themeColor="text1"/>
        </w:rPr>
        <w:t>esign</w:t>
      </w:r>
      <w:r w:rsidR="001D2398" w:rsidRPr="00A049C2">
        <w:rPr>
          <w:rFonts w:ascii="Times New Roman" w:hAnsi="Times New Roman" w:cs="Times New Roman"/>
          <w:b/>
          <w:color w:val="000000" w:themeColor="text1"/>
        </w:rPr>
        <w:t xml:space="preserve"> Syllabus</w:t>
      </w:r>
    </w:p>
    <w:p w:rsidR="007625AE" w:rsidRPr="00A049C2" w:rsidRDefault="007625AE" w:rsidP="00E757F4">
      <w:pPr>
        <w:widowControl w:val="0"/>
        <w:autoSpaceDE w:val="0"/>
        <w:autoSpaceDN w:val="0"/>
        <w:adjustRightInd w:val="0"/>
        <w:spacing w:line="276" w:lineRule="auto"/>
        <w:jc w:val="center"/>
        <w:rPr>
          <w:rFonts w:ascii="Times New Roman" w:hAnsi="Times New Roman" w:cs="Times New Roman"/>
          <w:b/>
          <w:color w:val="000000" w:themeColor="text1"/>
        </w:rPr>
      </w:pPr>
    </w:p>
    <w:p w:rsidR="00E90CE9" w:rsidRPr="00A049C2" w:rsidRDefault="00E90CE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E90CE9" w:rsidRPr="00A049C2" w:rsidRDefault="001D2398" w:rsidP="00A049C2">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COURSE DESCRIPTION/INSTRUCTIONAL GOALS</w:t>
      </w:r>
    </w:p>
    <w:p w:rsidR="00A049C2" w:rsidRPr="00A049C2" w:rsidRDefault="00A049C2" w:rsidP="00A049C2">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lang w:val="es-MX"/>
        </w:rPr>
        <w:t> </w:t>
      </w:r>
      <w:r w:rsidRPr="00F81AE7">
        <w:rPr>
          <w:rFonts w:ascii="Times New Roman" w:hAnsi="Times New Roman" w:cs="Times New Roman"/>
          <w:color w:val="000000" w:themeColor="text1"/>
          <w:sz w:val="20"/>
          <w:szCs w:val="20"/>
        </w:rPr>
        <w:t>The AP</w:t>
      </w:r>
      <w:r w:rsidRPr="00F81AE7">
        <w:rPr>
          <w:rFonts w:ascii="Times New Roman" w:hAnsi="Times New Roman" w:cs="Times New Roman"/>
          <w:color w:val="000000" w:themeColor="text1"/>
          <w:sz w:val="20"/>
          <w:szCs w:val="20"/>
          <w:vertAlign w:val="superscript"/>
        </w:rPr>
        <w:t> </w:t>
      </w:r>
      <w:r w:rsidRPr="00F81AE7">
        <w:rPr>
          <w:rFonts w:ascii="Times New Roman" w:hAnsi="Times New Roman" w:cs="Times New Roman"/>
          <w:color w:val="000000" w:themeColor="text1"/>
          <w:sz w:val="20"/>
          <w:szCs w:val="20"/>
        </w:rPr>
        <w:t>Studio Art Portfolio course is designed for students who are seriously interested in the practical experience of art and wish to develop mastery in the concept, composition, and execution of their ideas. </w:t>
      </w:r>
      <w:r w:rsidRPr="00F81AE7">
        <w:rPr>
          <w:rFonts w:ascii="Times New Roman" w:hAnsi="Times New Roman" w:cs="Times New Roman"/>
          <w:b/>
          <w:bCs/>
          <w:color w:val="000000" w:themeColor="text1"/>
          <w:sz w:val="20"/>
          <w:szCs w:val="20"/>
        </w:rPr>
        <w:t>(C2)</w:t>
      </w:r>
      <w:r w:rsidRPr="00F81AE7">
        <w:rPr>
          <w:rFonts w:ascii="Times New Roman" w:hAnsi="Times New Roman" w:cs="Times New Roman"/>
          <w:color w:val="000000" w:themeColor="text1"/>
          <w:sz w:val="20"/>
          <w:szCs w:val="20"/>
        </w:rPr>
        <w:t> </w:t>
      </w:r>
      <w:r w:rsidRPr="00F81AE7">
        <w:rPr>
          <w:rFonts w:ascii="Times New Roman" w:hAnsi="Times New Roman" w:cs="Times New Roman"/>
          <w:b/>
          <w:bCs/>
          <w:color w:val="000000" w:themeColor="text1"/>
          <w:sz w:val="20"/>
          <w:szCs w:val="20"/>
        </w:rPr>
        <w:t> </w:t>
      </w:r>
      <w:r w:rsidRPr="00F81AE7">
        <w:rPr>
          <w:rFonts w:ascii="Times New Roman" w:hAnsi="Times New Roman" w:cs="Times New Roman"/>
          <w:color w:val="000000" w:themeColor="text1"/>
          <w:sz w:val="20"/>
          <w:szCs w:val="20"/>
        </w:rPr>
        <w:t>AP Studio Art is not based on a written exam; instead, students submit portfolios or evaluation at the end of the school year. In building the portfolio, students experience a variety of concepts, techniques and approaches designed to help them demonstrate their abilities as well as their versatility with techniques, problem solving, and ideation. </w:t>
      </w:r>
      <w:r w:rsidRPr="00F81AE7">
        <w:rPr>
          <w:rFonts w:ascii="Times New Roman" w:hAnsi="Times New Roman" w:cs="Times New Roman"/>
          <w:b/>
          <w:bCs/>
          <w:color w:val="000000" w:themeColor="text1"/>
          <w:sz w:val="20"/>
          <w:szCs w:val="20"/>
        </w:rPr>
        <w:t>(C4)</w:t>
      </w:r>
      <w:r w:rsidRPr="00F81AE7">
        <w:rPr>
          <w:rFonts w:ascii="Times New Roman" w:hAnsi="Times New Roman" w:cs="Times New Roman"/>
          <w:color w:val="000000" w:themeColor="text1"/>
          <w:sz w:val="20"/>
          <w:szCs w:val="20"/>
        </w:rPr>
        <w:t> Students also develop a body of work for the Concentration section of the portfolio that investigates an idea of personal interest to them.</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Summer Assignment</w:t>
      </w:r>
    </w:p>
    <w:p w:rsid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Create an altered book. Document your summer.  Do not do copy work, but work from direct observation instead. Take risks and try new ideas and media. Glue stuff into your altered book: ticket stubs, receipts, pebbles, lists, found papers, gum wrappers, etc. Create photography and glue it into your book.  Draw or paint onto collaged materials in your book.  Go wild and fill the book.</w:t>
      </w:r>
    </w:p>
    <w:p w:rsidR="00A14F1A" w:rsidRDefault="00A14F1A"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b/>
          <w:color w:val="000000" w:themeColor="text1"/>
          <w:sz w:val="20"/>
          <w:szCs w:val="20"/>
        </w:rPr>
        <w:t>RUBRIC FOR AP SUMMER HOMEWORK ASSIGNMENTS</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SELF-PORTRAIT EXPRESSING A SPECIFRIC MOOD</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Compositional arrangement of your self-portrait to the page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Proportions (realistic or exaggerated) work with the mood expressed</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Color choice matches mood/expression</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Details/textures/shading</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Materials used effectively with excellent technique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STILL LIFE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Arrangement of objects to the picture plane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Reflective surfaces</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Realistic representation</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Full value range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Reflected self-portrait in one of the objects as a focal point</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Materials used effectively with excellent technique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LANDSCAPE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 xml:space="preserve">______ </w:t>
      </w:r>
      <w:proofErr w:type="gramStart"/>
      <w:r w:rsidRPr="00A14F1A">
        <w:rPr>
          <w:rFonts w:ascii="Times New Roman" w:hAnsi="Times New Roman" w:cs="Times New Roman"/>
          <w:color w:val="000000" w:themeColor="text1"/>
          <w:sz w:val="20"/>
          <w:szCs w:val="20"/>
        </w:rPr>
        <w:t>Drawing</w:t>
      </w:r>
      <w:proofErr w:type="gramEnd"/>
      <w:r w:rsidRPr="00A14F1A">
        <w:rPr>
          <w:rFonts w:ascii="Times New Roman" w:hAnsi="Times New Roman" w:cs="Times New Roman"/>
          <w:color w:val="000000" w:themeColor="text1"/>
          <w:sz w:val="20"/>
          <w:szCs w:val="20"/>
        </w:rPr>
        <w:t xml:space="preserve"> on location</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Building that reflects neighborhood’s identity</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Architectural Details</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Correct Perspective, Proportion, and Scale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r w:rsidRPr="00A14F1A">
        <w:rPr>
          <w:rFonts w:ascii="Times New Roman" w:hAnsi="Times New Roman" w:cs="Times New Roman"/>
          <w:color w:val="000000" w:themeColor="text1"/>
          <w:sz w:val="20"/>
          <w:szCs w:val="20"/>
        </w:rPr>
        <w:t>______ Materials used effectively with excellent technique</w:t>
      </w:r>
    </w:p>
    <w:p w:rsidR="00A14F1A" w:rsidRPr="00A14F1A" w:rsidRDefault="00A14F1A" w:rsidP="00A14F1A">
      <w:pPr>
        <w:widowControl w:val="0"/>
        <w:autoSpaceDE w:val="0"/>
        <w:autoSpaceDN w:val="0"/>
        <w:adjustRightInd w:val="0"/>
        <w:spacing w:line="276" w:lineRule="auto"/>
        <w:rPr>
          <w:rFonts w:ascii="Times New Roman" w:hAnsi="Times New Roman" w:cs="Times New Roman"/>
          <w:color w:val="000000" w:themeColor="text1"/>
          <w:sz w:val="20"/>
          <w:szCs w:val="20"/>
        </w:rPr>
      </w:pPr>
    </w:p>
    <w:p w:rsidR="00A14F1A" w:rsidRPr="00F81AE7" w:rsidRDefault="00A14F1A"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lastRenderedPageBreak/>
        <w:t>Goals</w:t>
      </w:r>
    </w:p>
    <w:p w:rsidR="00F81AE7" w:rsidRPr="00F81AE7" w:rsidRDefault="007625AE"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F81AE7" w:rsidRPr="00F81AE7">
        <w:rPr>
          <w:rFonts w:ascii="Times New Roman" w:hAnsi="Times New Roman" w:cs="Times New Roman"/>
          <w:color w:val="000000" w:themeColor="text1"/>
          <w:sz w:val="20"/>
          <w:szCs w:val="20"/>
        </w:rPr>
        <w:t xml:space="preserve"> To encourage creative as well as systematic investigation of formal and conceptual issues in the Quality, Concentration, and Breadth sections of the portfolio.</w:t>
      </w:r>
    </w:p>
    <w:p w:rsidR="00F81AE7" w:rsidRPr="00F81AE7" w:rsidRDefault="007625AE"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F81AE7" w:rsidRPr="00F81AE7">
        <w:rPr>
          <w:rFonts w:ascii="Times New Roman" w:hAnsi="Times New Roman" w:cs="Times New Roman"/>
          <w:color w:val="000000" w:themeColor="text1"/>
          <w:sz w:val="20"/>
          <w:szCs w:val="20"/>
        </w:rPr>
        <w:t> To emphasize making art as an on-going process that involves the student in informed and critical decision making to develop ideation. </w:t>
      </w:r>
      <w:r w:rsidR="00F81AE7" w:rsidRPr="00F81AE7">
        <w:rPr>
          <w:rFonts w:ascii="Times New Roman" w:hAnsi="Times New Roman" w:cs="Times New Roman"/>
          <w:b/>
          <w:bCs/>
          <w:color w:val="000000" w:themeColor="text1"/>
          <w:sz w:val="20"/>
          <w:szCs w:val="20"/>
        </w:rPr>
        <w:t>(C5)</w:t>
      </w:r>
    </w:p>
    <w:p w:rsidR="00F81AE7" w:rsidRPr="00F81AE7" w:rsidRDefault="007625AE"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F81AE7" w:rsidRPr="00F81AE7">
        <w:rPr>
          <w:rFonts w:ascii="Times New Roman" w:hAnsi="Times New Roman" w:cs="Times New Roman"/>
          <w:color w:val="000000" w:themeColor="text1"/>
          <w:sz w:val="20"/>
          <w:szCs w:val="20"/>
        </w:rPr>
        <w:t xml:space="preserve"> To develop technical versatility and skills while using the visual elements and principles in compositional forms.</w:t>
      </w:r>
    </w:p>
    <w:p w:rsidR="00F81AE7" w:rsidRPr="00F81AE7" w:rsidRDefault="007625AE"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F81AE7" w:rsidRPr="00F81AE7">
        <w:rPr>
          <w:rFonts w:ascii="Times New Roman" w:hAnsi="Times New Roman" w:cs="Times New Roman"/>
          <w:color w:val="000000" w:themeColor="text1"/>
          <w:sz w:val="20"/>
          <w:szCs w:val="20"/>
        </w:rPr>
        <w:t xml:space="preserve"> To encourage students to become independent thinkers who will contribute inventively and critically to their culture through the making of art. </w:t>
      </w:r>
      <w:r w:rsidR="00F81AE7" w:rsidRPr="00F81AE7">
        <w:rPr>
          <w:rFonts w:ascii="Times New Roman" w:hAnsi="Times New Roman" w:cs="Times New Roman"/>
          <w:b/>
          <w:bCs/>
          <w:color w:val="000000" w:themeColor="text1"/>
          <w:sz w:val="20"/>
          <w:szCs w:val="20"/>
        </w:rPr>
        <w:t>(C7)</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The AP Studio Art course addresses three major concerns that are a constant in the teaching of art: (1) a sense of quality in a student’s work; (2) the student’s concentration on a particular visual interest or problem; and (3) the student’s need for breadth of experience in formal, technical, and expressive means of the student’s art. AP work should reflect these three areas of concern: quality, concentration, and breadth</w:t>
      </w:r>
      <w:r w:rsidRPr="00F81AE7">
        <w:rPr>
          <w:rFonts w:ascii="Times New Roman" w:hAnsi="Times New Roman" w:cs="Times New Roman"/>
          <w:b/>
          <w:bCs/>
          <w:color w:val="000000" w:themeColor="text1"/>
          <w:sz w:val="20"/>
          <w:szCs w:val="20"/>
        </w:rPr>
        <w:t>. </w:t>
      </w:r>
      <w:r w:rsidRPr="00F81AE7">
        <w:rPr>
          <w:rFonts w:ascii="Times New Roman" w:hAnsi="Times New Roman" w:cs="Times New Roman"/>
          <w:color w:val="000000" w:themeColor="text1"/>
          <w:sz w:val="20"/>
          <w:szCs w:val="20"/>
        </w:rPr>
        <w:t>AP Studio Art: 2-D Design Portfolio requires the student to produce a minimum of 24 works of art that reflect issues related to 2-D design. </w:t>
      </w:r>
      <w:r w:rsidRPr="00F81AE7">
        <w:rPr>
          <w:rFonts w:ascii="Times New Roman" w:hAnsi="Times New Roman" w:cs="Times New Roman"/>
          <w:b/>
          <w:bCs/>
          <w:color w:val="000000" w:themeColor="text1"/>
          <w:sz w:val="20"/>
          <w:szCs w:val="20"/>
        </w:rPr>
        <w:t>(C1)</w:t>
      </w:r>
      <w:r w:rsidRPr="00F81AE7">
        <w:rPr>
          <w:rFonts w:ascii="Times New Roman" w:hAnsi="Times New Roman" w:cs="Times New Roman"/>
          <w:color w:val="000000" w:themeColor="text1"/>
          <w:sz w:val="20"/>
          <w:szCs w:val="20"/>
        </w:rPr>
        <w:t> These works may include traditional as well as experimental approaches to 2-D design. Drawing, painting, printmaking, mixed media, and collage are all appropriate means for expressing design principles.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In the Concentration section, students develop a body of work that is derived from a planned investigation of an idea that is of personal interest to them. Ideas may be developed in any media or process. </w:t>
      </w:r>
      <w:r w:rsidRPr="00F81AE7">
        <w:rPr>
          <w:rFonts w:ascii="Times New Roman" w:hAnsi="Times New Roman" w:cs="Times New Roman"/>
          <w:b/>
          <w:bCs/>
          <w:color w:val="000000" w:themeColor="text1"/>
          <w:sz w:val="20"/>
          <w:szCs w:val="20"/>
        </w:rPr>
        <w:t> </w:t>
      </w:r>
      <w:r w:rsidRPr="00F81AE7">
        <w:rPr>
          <w:rFonts w:ascii="Times New Roman" w:hAnsi="Times New Roman" w:cs="Times New Roman"/>
          <w:color w:val="000000" w:themeColor="text1"/>
          <w:sz w:val="20"/>
          <w:szCs w:val="20"/>
        </w:rPr>
        <w:t>Students will use informed decision-making and problem-solving skills in an ongoing process to develop and select the 12 pieces of work for their concentration. </w:t>
      </w:r>
      <w:r w:rsidRPr="00F81AE7">
        <w:rPr>
          <w:rFonts w:ascii="Times New Roman" w:hAnsi="Times New Roman" w:cs="Times New Roman"/>
          <w:b/>
          <w:bCs/>
          <w:color w:val="000000" w:themeColor="text1"/>
          <w:sz w:val="20"/>
          <w:szCs w:val="20"/>
        </w:rPr>
        <w:t>(C3)</w:t>
      </w:r>
      <w:r w:rsidRPr="00F81AE7">
        <w:rPr>
          <w:rFonts w:ascii="Times New Roman" w:hAnsi="Times New Roman" w:cs="Times New Roman"/>
          <w:color w:val="000000" w:themeColor="text1"/>
          <w:sz w:val="20"/>
          <w:szCs w:val="20"/>
        </w:rPr>
        <w:t> In the Breadth section, students will experience a variety of concepts and approaches to demonstrate their abilities and versatility with techniques, ideation, and problem solving. The Elements and Principles of Art are explored extensively in the Breadth section.  Five Quality pieces are selected from either section or are created independently of Concentration or Breadth.</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u w:val="single"/>
        </w:rPr>
        <w:t>During the first week of school, the course is outlined to the students. The indi</w:t>
      </w:r>
      <w:r w:rsidRPr="00F81AE7">
        <w:rPr>
          <w:rFonts w:ascii="Times New Roman" w:hAnsi="Times New Roman" w:cs="Times New Roman"/>
          <w:color w:val="000000" w:themeColor="text1"/>
          <w:sz w:val="20"/>
          <w:szCs w:val="20"/>
          <w:u w:val="single"/>
        </w:rPr>
        <w:softHyphen/>
        <w:t>vidual sections of each portfolio—Quality, Concentration and Breadth—are dis</w:t>
      </w:r>
      <w:r w:rsidRPr="00F81AE7">
        <w:rPr>
          <w:rFonts w:ascii="Times New Roman" w:hAnsi="Times New Roman" w:cs="Times New Roman"/>
          <w:color w:val="000000" w:themeColor="text1"/>
          <w:sz w:val="20"/>
          <w:szCs w:val="20"/>
          <w:u w:val="single"/>
        </w:rPr>
        <w:softHyphen/>
        <w:t>cussed in detail.</w:t>
      </w:r>
      <w:r w:rsidRPr="00F81AE7">
        <w:rPr>
          <w:rFonts w:ascii="Times New Roman" w:hAnsi="Times New Roman" w:cs="Times New Roman"/>
          <w:b/>
          <w:bCs/>
          <w:color w:val="000000" w:themeColor="text1"/>
          <w:sz w:val="20"/>
          <w:szCs w:val="20"/>
        </w:rPr>
        <w:t> </w:t>
      </w:r>
      <w:r w:rsidRPr="00F81AE7">
        <w:rPr>
          <w:rFonts w:ascii="Times New Roman" w:hAnsi="Times New Roman" w:cs="Times New Roman"/>
          <w:color w:val="000000" w:themeColor="text1"/>
          <w:sz w:val="20"/>
          <w:szCs w:val="20"/>
        </w:rPr>
        <w:t>I show extensive slide examples from both the College Board and past students’ work that corre</w:t>
      </w:r>
      <w:r w:rsidRPr="00F81AE7">
        <w:rPr>
          <w:rFonts w:ascii="Times New Roman" w:hAnsi="Times New Roman" w:cs="Times New Roman"/>
          <w:color w:val="000000" w:themeColor="text1"/>
          <w:sz w:val="20"/>
          <w:szCs w:val="20"/>
        </w:rPr>
        <w:softHyphen/>
        <w:t>spond to each section of the portfolio—with special emphasis on the distinctions between the Drawing Portfolio and the 2-D Design Portfolio. </w:t>
      </w:r>
      <w:r w:rsidRPr="00F81AE7">
        <w:rPr>
          <w:rFonts w:ascii="Times New Roman" w:hAnsi="Times New Roman" w:cs="Times New Roman"/>
          <w:color w:val="000000" w:themeColor="text1"/>
          <w:sz w:val="20"/>
          <w:szCs w:val="20"/>
          <w:u w:val="single"/>
        </w:rPr>
        <w:t>Additionally, the students review the images and instructions from the AP Studio Art Poster.</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Homework</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As in any college-level course, it is expected that students will spend a considerable amount of time outside the classroom working on completion of assignments. Ideas for projects or solutions to problems should be worked out in a sketchbook both in class and outside of class. The sketchbook is an essential tool in recording ideas, capturing visual information, working on compositional issues, and just fooling around. Altered books are checked frequently for progress.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Exhibitions/Competitions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AP Studio Art students are encouraged to participate in exhibitions and competitions. At the end of the school year, students will submit portfolios to the district-wide art exhibition where as a senior they will compete for scholarship awards.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Assignments/Evaluation</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Assignments that are open-ended in nature and that explore a variety of approaches to design are made during the first semester. Assignments have end dates. Students should make every effort to complete work by the end date; however, there may be circumstances that cause an assignment to be delayed. It is important that students have a discussion with the instructor if work is going to be turned in late or they will miss a critique.</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Work is evaluated in progress and in the finished state through critiques with teacher and peers in-group and individually. </w:t>
      </w:r>
      <w:r w:rsidRPr="00F81AE7">
        <w:rPr>
          <w:rFonts w:ascii="Times New Roman" w:hAnsi="Times New Roman" w:cs="Times New Roman"/>
          <w:b/>
          <w:bCs/>
          <w:color w:val="000000" w:themeColor="text1"/>
          <w:sz w:val="20"/>
          <w:szCs w:val="20"/>
        </w:rPr>
        <w:t>(C6)</w:t>
      </w:r>
      <w:r w:rsidRPr="00F81AE7">
        <w:rPr>
          <w:rFonts w:ascii="Times New Roman" w:hAnsi="Times New Roman" w:cs="Times New Roman"/>
          <w:color w:val="000000" w:themeColor="text1"/>
          <w:sz w:val="20"/>
          <w:szCs w:val="20"/>
        </w:rPr>
        <w:t> The AP Studio Art rubric, which is distributed separately, provides the grading criteria.</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lastRenderedPageBreak/>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Course Schedule</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Classes meet every day for 5</w:t>
      </w:r>
      <w:r w:rsidR="00135948">
        <w:rPr>
          <w:rFonts w:ascii="Times New Roman" w:hAnsi="Times New Roman" w:cs="Times New Roman"/>
          <w:color w:val="000000" w:themeColor="text1"/>
          <w:sz w:val="20"/>
          <w:szCs w:val="20"/>
        </w:rPr>
        <w:t>5</w:t>
      </w:r>
      <w:r w:rsidRPr="00F81AE7">
        <w:rPr>
          <w:rFonts w:ascii="Times New Roman" w:hAnsi="Times New Roman" w:cs="Times New Roman"/>
          <w:color w:val="000000" w:themeColor="text1"/>
          <w:sz w:val="20"/>
          <w:szCs w:val="20"/>
        </w:rPr>
        <w:t xml:space="preserve"> minutes.  </w:t>
      </w:r>
      <w:r w:rsidRPr="00F81AE7">
        <w:rPr>
          <w:rFonts w:ascii="Times New Roman" w:hAnsi="Times New Roman" w:cs="Times New Roman"/>
          <w:color w:val="000000" w:themeColor="text1"/>
          <w:sz w:val="20"/>
          <w:szCs w:val="20"/>
          <w:u w:val="single"/>
        </w:rPr>
        <w:t>The course focuses on both sections of the portfolio (Breadth and Concentration) throughout the year, with the best artwork selected for use in the Quality section of the AP Studio Art portfolio. </w:t>
      </w:r>
      <w:r w:rsidRPr="00F81AE7">
        <w:rPr>
          <w:rFonts w:ascii="Times New Roman" w:hAnsi="Times New Roman" w:cs="Times New Roman"/>
          <w:b/>
          <w:bCs/>
          <w:color w:val="000000" w:themeColor="text1"/>
          <w:sz w:val="20"/>
          <w:szCs w:val="20"/>
        </w:rPr>
        <w:t> </w:t>
      </w:r>
      <w:r w:rsidRPr="00F81AE7">
        <w:rPr>
          <w:rFonts w:ascii="Times New Roman" w:hAnsi="Times New Roman" w:cs="Times New Roman"/>
          <w:color w:val="000000" w:themeColor="text1"/>
          <w:sz w:val="20"/>
          <w:szCs w:val="20"/>
          <w:u w:val="single"/>
        </w:rPr>
        <w:t>The Breadth work is generally teacher driven.   I try to vary assignments from year to year, and encourage individual and unique responses to all work. T</w:t>
      </w:r>
      <w:r w:rsidRPr="00F81AE7">
        <w:rPr>
          <w:rFonts w:ascii="Times New Roman" w:hAnsi="Times New Roman" w:cs="Times New Roman"/>
          <w:color w:val="000000" w:themeColor="text1"/>
          <w:sz w:val="20"/>
          <w:szCs w:val="20"/>
        </w:rPr>
        <w:t>he assignments made are based on a variety of collected prob</w:t>
      </w:r>
      <w:r w:rsidRPr="00F81AE7">
        <w:rPr>
          <w:rFonts w:ascii="Times New Roman" w:hAnsi="Times New Roman" w:cs="Times New Roman"/>
          <w:color w:val="000000" w:themeColor="text1"/>
          <w:sz w:val="20"/>
          <w:szCs w:val="20"/>
        </w:rPr>
        <w:softHyphen/>
        <w:t>lems commonly encountered in college-level 2D Design courses. The students have specific in-class and out-of-class assignments; they also are expected to complete some in-class work out of class, depending on the schedule of assignments.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Possible Breadth Assignments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design with a repeated figure that places emphasis on symmetrical, asymmetrical or radial balance using a sharpie marker.</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portrait, self-portrait, landscape, or still-life in the style of another artist in which formal aspects of design are emphasized—i.e. Monet/Impressionism, Matisse/Fauvism, Picasso/Cubism, Warhol/Pop, Dali/Surrealism, Van Gogh/Postimpressionism, etc. You may have to do a bit of research to understand the stylistic tendencies of these artists/movements.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self-portrait, or several different ones, that expresses a specific mood/emotion–e.g., anger/rage, melancholy/loneliness, happiness/joy, etc. Manipulate light and color to enhance the psychological atmosphere. Also, consider the development of the environment/setting.</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some exploration with mixed media. Do a piece (portrait, self-portrait, landscape, or still-life) in which you use at least three different media—i.e., a wet medium, a dry medium and some collage element.</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portrait, self-portrait, still life, or landscape using either a complementary, analogous, or split-complementary color scheme (you may use black and white as well as shades and tints of the chosen hues).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drawing of a futuristic cityscape—e.g., Fort Worth in the year 2050 (keep in mind rules of one-, two-, and three-point perspective.</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a composition with cakes, candies and gumball machines.  Look at the work of Wayne </w:t>
      </w:r>
      <w:proofErr w:type="spellStart"/>
      <w:r w:rsidRPr="00135948">
        <w:rPr>
          <w:rFonts w:ascii="Times New Roman" w:hAnsi="Times New Roman" w:cs="Times New Roman"/>
          <w:color w:val="000000" w:themeColor="text1"/>
          <w:sz w:val="20"/>
          <w:szCs w:val="20"/>
        </w:rPr>
        <w:t>Thiebaud</w:t>
      </w:r>
      <w:proofErr w:type="spellEnd"/>
      <w:r w:rsidRPr="00135948">
        <w:rPr>
          <w:rFonts w:ascii="Times New Roman" w:hAnsi="Times New Roman" w:cs="Times New Roman"/>
          <w:color w:val="000000" w:themeColor="text1"/>
          <w:sz w:val="20"/>
          <w:szCs w:val="20"/>
        </w:rPr>
        <w:t>.</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graphite drawing of a still-life arrangement that consists of reflective objects—your goal is to convey a convincing representation with a full range of values. To add interest to the composition, you might also want to render yourself being reflected in the objects.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drawing of an unusual interior—for instance, looking inside a closet, cabinet, refrigerator, inside your car... use your imagination!</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a painting/drawing/mixed media combo of a toy.  Look at Chris </w:t>
      </w:r>
      <w:proofErr w:type="spellStart"/>
      <w:r w:rsidRPr="00135948">
        <w:rPr>
          <w:rFonts w:ascii="Times New Roman" w:hAnsi="Times New Roman" w:cs="Times New Roman"/>
          <w:color w:val="000000" w:themeColor="text1"/>
          <w:sz w:val="20"/>
          <w:szCs w:val="20"/>
        </w:rPr>
        <w:t>Cosnowski</w:t>
      </w:r>
      <w:proofErr w:type="spellEnd"/>
      <w:r w:rsidRPr="00135948">
        <w:rPr>
          <w:rFonts w:ascii="Times New Roman" w:hAnsi="Times New Roman" w:cs="Times New Roman"/>
          <w:color w:val="000000" w:themeColor="text1"/>
          <w:sz w:val="20"/>
          <w:szCs w:val="20"/>
        </w:rPr>
        <w:t>, local artist John Hartley, Cesar Santander and Andy Warhol.</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color rendering of a still-life arrangement consisting of your family member’s shoes—try to convey some “sense” of each of your individual family member’s distinct personalities in your piece.</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composition that shows progressive magnification of a subject.</w:t>
      </w:r>
      <w:r w:rsidRPr="00135948">
        <w:rPr>
          <w:rFonts w:ascii="Times New Roman" w:hAnsi="Times New Roman" w:cs="Times New Roman"/>
          <w:b/>
          <w:bCs/>
          <w:color w:val="000000" w:themeColor="text1"/>
          <w:sz w:val="20"/>
          <w:szCs w:val="20"/>
        </w:rPr>
        <w:t> </w:t>
      </w:r>
      <w:r w:rsidRPr="00135948">
        <w:rPr>
          <w:rFonts w:ascii="Times New Roman" w:hAnsi="Times New Roman" w:cs="Times New Roman"/>
          <w:color w:val="000000" w:themeColor="text1"/>
          <w:sz w:val="20"/>
          <w:szCs w:val="20"/>
        </w:rPr>
        <w:t xml:space="preserve">Select either an organic or inorganic object to draw. Divide a large piece of drawing paper into nine equal sections. Starting in the top-left box, draw a </w:t>
      </w:r>
      <w:proofErr w:type="gramStart"/>
      <w:r w:rsidRPr="00135948">
        <w:rPr>
          <w:rFonts w:ascii="Times New Roman" w:hAnsi="Times New Roman" w:cs="Times New Roman"/>
          <w:color w:val="000000" w:themeColor="text1"/>
          <w:sz w:val="20"/>
          <w:szCs w:val="20"/>
        </w:rPr>
        <w:t>representational,</w:t>
      </w:r>
      <w:proofErr w:type="gramEnd"/>
      <w:r w:rsidRPr="00135948">
        <w:rPr>
          <w:rFonts w:ascii="Times New Roman" w:hAnsi="Times New Roman" w:cs="Times New Roman"/>
          <w:color w:val="000000" w:themeColor="text1"/>
          <w:sz w:val="20"/>
          <w:szCs w:val="20"/>
        </w:rPr>
        <w:t xml:space="preserve"> overall view of the object as accurately as you can. In the next box to the right, imagine that you have a camera with a zoom lens and draw a close-up portion of the object in accurate detail. In the remaining sections, continue zooming in on the object and enlarging finer details. The last frame should be an enlarged detail created with the aid of a magnifying glass or microscope.</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Recreate an Old Masterpiece Painting.</w:t>
      </w:r>
      <w:r w:rsidRPr="00135948">
        <w:rPr>
          <w:rFonts w:ascii="Times New Roman" w:hAnsi="Times New Roman" w:cs="Times New Roman"/>
          <w:b/>
          <w:bCs/>
          <w:color w:val="000000" w:themeColor="text1"/>
          <w:sz w:val="20"/>
          <w:szCs w:val="20"/>
        </w:rPr>
        <w:t> </w:t>
      </w:r>
      <w:r w:rsidRPr="00135948">
        <w:rPr>
          <w:rFonts w:ascii="Times New Roman" w:hAnsi="Times New Roman" w:cs="Times New Roman"/>
          <w:color w:val="000000" w:themeColor="text1"/>
          <w:sz w:val="20"/>
          <w:szCs w:val="20"/>
        </w:rPr>
        <w:t>Select a painting, sculpture, or well-known image from art history for interpretation. Redo the work . . . update it, or change colors, media, characters, etc.</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an Architectural Myth with Photomontage:</w:t>
      </w:r>
      <w:r w:rsidRPr="00135948">
        <w:rPr>
          <w:rFonts w:ascii="Times New Roman" w:hAnsi="Times New Roman" w:cs="Times New Roman"/>
          <w:b/>
          <w:bCs/>
          <w:color w:val="000000" w:themeColor="text1"/>
          <w:sz w:val="20"/>
          <w:szCs w:val="20"/>
        </w:rPr>
        <w:t> </w:t>
      </w:r>
      <w:r w:rsidRPr="00135948">
        <w:rPr>
          <w:rFonts w:ascii="Times New Roman" w:hAnsi="Times New Roman" w:cs="Times New Roman"/>
          <w:color w:val="000000" w:themeColor="text1"/>
          <w:sz w:val="20"/>
          <w:szCs w:val="20"/>
        </w:rPr>
        <w:t xml:space="preserve">Collect photographs/photocopies of city skylines, landscapes, and seascapes. Also collect photos/copies of household and technical objects—e.g., eggbeater, </w:t>
      </w:r>
      <w:r w:rsidRPr="00135948">
        <w:rPr>
          <w:rFonts w:ascii="Times New Roman" w:hAnsi="Times New Roman" w:cs="Times New Roman"/>
          <w:color w:val="000000" w:themeColor="text1"/>
          <w:sz w:val="20"/>
          <w:szCs w:val="20"/>
        </w:rPr>
        <w:lastRenderedPageBreak/>
        <w:t>toothbrush, toaster, electric fan, automobile grill, etc. Carefully implant the photo of the technical gadget within the photo of the environment to create a surreal cityscape or landscape. (You might want to look at the work of the artist Max Ernst who took printed images and recombined them to create hybrid forms).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cut-paper self-portraits, interiors, landscapes.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distorted interiors.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gridded and distorted self-portraits.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Pop-inspired pieces working with personal symbols or words (Robert Indiana, Ed </w:t>
      </w:r>
      <w:proofErr w:type="spellStart"/>
      <w:r w:rsidRPr="00135948">
        <w:rPr>
          <w:rFonts w:ascii="Times New Roman" w:hAnsi="Times New Roman" w:cs="Times New Roman"/>
          <w:color w:val="000000" w:themeColor="text1"/>
          <w:sz w:val="20"/>
          <w:szCs w:val="20"/>
        </w:rPr>
        <w:t>Ruscha</w:t>
      </w:r>
      <w:proofErr w:type="spellEnd"/>
      <w:r w:rsidRPr="00135948">
        <w:rPr>
          <w:rFonts w:ascii="Times New Roman" w:hAnsi="Times New Roman" w:cs="Times New Roman"/>
          <w:color w:val="000000" w:themeColor="text1"/>
          <w:sz w:val="20"/>
          <w:szCs w:val="20"/>
        </w:rPr>
        <w:t>).</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a piece that combines photocopied body parts (face, hands, </w:t>
      </w:r>
      <w:proofErr w:type="gramStart"/>
      <w:r w:rsidRPr="00135948">
        <w:rPr>
          <w:rFonts w:ascii="Times New Roman" w:hAnsi="Times New Roman" w:cs="Times New Roman"/>
          <w:color w:val="000000" w:themeColor="text1"/>
          <w:sz w:val="20"/>
          <w:szCs w:val="20"/>
        </w:rPr>
        <w:t>feet</w:t>
      </w:r>
      <w:proofErr w:type="gramEnd"/>
      <w:r w:rsidRPr="00135948">
        <w:rPr>
          <w:rFonts w:ascii="Times New Roman" w:hAnsi="Times New Roman" w:cs="Times New Roman"/>
          <w:color w:val="000000" w:themeColor="text1"/>
          <w:sz w:val="20"/>
          <w:szCs w:val="20"/>
        </w:rPr>
        <w:t>) with anatomical drawings.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an acrylic painting using analogous or complementary color scheme.</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funky portrait of classmate in environment using thick bold outlines/contours, and areas of flat color (David Bates).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paintings or color drawings investigating imitation of metal or glass objects.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a tromp </w:t>
      </w:r>
      <w:proofErr w:type="spellStart"/>
      <w:r w:rsidRPr="00135948">
        <w:rPr>
          <w:rFonts w:ascii="Times New Roman" w:hAnsi="Times New Roman" w:cs="Times New Roman"/>
          <w:color w:val="000000" w:themeColor="text1"/>
          <w:sz w:val="20"/>
          <w:szCs w:val="20"/>
        </w:rPr>
        <w:t>l’oeil</w:t>
      </w:r>
      <w:proofErr w:type="spellEnd"/>
      <w:r w:rsidRPr="00135948">
        <w:rPr>
          <w:rFonts w:ascii="Times New Roman" w:hAnsi="Times New Roman" w:cs="Times New Roman"/>
          <w:color w:val="000000" w:themeColor="text1"/>
          <w:sz w:val="20"/>
          <w:szCs w:val="20"/>
        </w:rPr>
        <w:t xml:space="preserve"> painting by direct observation of objects placed in a box or glued on a board.</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pinhole photography utilizing Principles of Design. Create your own camera and develop paper in darkroom.</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w:t>
      </w:r>
      <w:proofErr w:type="spellStart"/>
      <w:r w:rsidRPr="00135948">
        <w:rPr>
          <w:rFonts w:ascii="Times New Roman" w:hAnsi="Times New Roman" w:cs="Times New Roman"/>
          <w:color w:val="000000" w:themeColor="text1"/>
          <w:sz w:val="20"/>
          <w:szCs w:val="20"/>
        </w:rPr>
        <w:t>photograms</w:t>
      </w:r>
      <w:proofErr w:type="spellEnd"/>
      <w:r w:rsidRPr="00135948">
        <w:rPr>
          <w:rFonts w:ascii="Times New Roman" w:hAnsi="Times New Roman" w:cs="Times New Roman"/>
          <w:color w:val="000000" w:themeColor="text1"/>
          <w:sz w:val="20"/>
          <w:szCs w:val="20"/>
        </w:rPr>
        <w:t>.</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an Andy Warhol/Robert Rauschenberg Pop Art piece by way of photo transfer.  Colorize it with </w:t>
      </w:r>
      <w:proofErr w:type="spellStart"/>
      <w:r w:rsidRPr="00135948">
        <w:rPr>
          <w:rFonts w:ascii="Times New Roman" w:hAnsi="Times New Roman" w:cs="Times New Roman"/>
          <w:color w:val="000000" w:themeColor="text1"/>
          <w:sz w:val="20"/>
          <w:szCs w:val="20"/>
        </w:rPr>
        <w:t>prismacolor</w:t>
      </w:r>
      <w:proofErr w:type="spellEnd"/>
      <w:r w:rsidRPr="00135948">
        <w:rPr>
          <w:rFonts w:ascii="Times New Roman" w:hAnsi="Times New Roman" w:cs="Times New Roman"/>
          <w:color w:val="000000" w:themeColor="text1"/>
          <w:sz w:val="20"/>
          <w:szCs w:val="20"/>
        </w:rPr>
        <w:t>, acrylic paint, pastel or watercolor.</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social commentary piece involving experimentation with acetone transfers and gloss medium transfers to be further developed with text and imagery—literal, metaphorical, or symbolic. Look at Robert Rauschenberg.</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text and image piece in which student is asked to physically write (soft graphite pencil) across a surface that has been coated with undiluted gesso an excerpt from an account of a most memorable moment—good, bad, horrific, terrifying. The direction and spacing of the text are up to the student. Within a rectangular (inset) area, the </w:t>
      </w:r>
      <w:proofErr w:type="gramStart"/>
      <w:r w:rsidRPr="00135948">
        <w:rPr>
          <w:rFonts w:ascii="Times New Roman" w:hAnsi="Times New Roman" w:cs="Times New Roman"/>
          <w:color w:val="000000" w:themeColor="text1"/>
          <w:sz w:val="20"/>
          <w:szCs w:val="20"/>
        </w:rPr>
        <w:t>student is instructed to gesso out all text and then superimpose</w:t>
      </w:r>
      <w:proofErr w:type="gramEnd"/>
      <w:r w:rsidRPr="00135948">
        <w:rPr>
          <w:rFonts w:ascii="Times New Roman" w:hAnsi="Times New Roman" w:cs="Times New Roman"/>
          <w:color w:val="000000" w:themeColor="text1"/>
          <w:sz w:val="20"/>
          <w:szCs w:val="20"/>
        </w:rPr>
        <w:t xml:space="preserve"> imagery within the space that is invoked by the story—literal, symbolic, or metaphorical.</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compositions that involve the use of inset imagery (image within image such as details/close up views).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drawing composition that alternates from a simple contour drawing into a fully rendered drawing at student-designated focal points.</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Create a three-part piece inspired by work of Jim Dine: In the first piece the students are asked to render an ordinary object or tool, bigger than actual size, making it the dominant aspect of the composition. The students are also directed to blur the distinction between positive shape and negative space. In the second piece, on a larger surface, the students are to create three distinct images of the object, while making the whole piece work. In the third piece, the students have to include an actual object, though it does not have to be the object they have been working with. It can be a different object that is related to it—literally, metaphorically, or symbolically.</w:t>
      </w:r>
    </w:p>
    <w:p w:rsidR="00F81AE7" w:rsidRPr="00135948" w:rsidRDefault="00F81AE7" w:rsidP="00135948">
      <w:pPr>
        <w:pStyle w:val="ListParagraph"/>
        <w:widowControl w:val="0"/>
        <w:numPr>
          <w:ilvl w:val="0"/>
          <w:numId w:val="2"/>
        </w:numPr>
        <w:autoSpaceDE w:val="0"/>
        <w:autoSpaceDN w:val="0"/>
        <w:adjustRightInd w:val="0"/>
        <w:spacing w:line="276" w:lineRule="auto"/>
        <w:rPr>
          <w:rFonts w:ascii="Times New Roman" w:hAnsi="Times New Roman" w:cs="Times New Roman"/>
          <w:color w:val="000000" w:themeColor="text1"/>
          <w:sz w:val="20"/>
          <w:szCs w:val="20"/>
        </w:rPr>
      </w:pPr>
      <w:r w:rsidRPr="00135948">
        <w:rPr>
          <w:rFonts w:ascii="Times New Roman" w:hAnsi="Times New Roman" w:cs="Times New Roman"/>
          <w:color w:val="000000" w:themeColor="text1"/>
          <w:sz w:val="20"/>
          <w:szCs w:val="20"/>
        </w:rPr>
        <w:t xml:space="preserve">Create a composition in which the students use various neutral tones of torn papers (with a variety of textures) collaged on a surface to define areas of a still life. The piece is further refined as the student superimposes a linear drawing upon the collage with black, sepia or white </w:t>
      </w:r>
      <w:proofErr w:type="spellStart"/>
      <w:r w:rsidRPr="00135948">
        <w:rPr>
          <w:rFonts w:ascii="Times New Roman" w:hAnsi="Times New Roman" w:cs="Times New Roman"/>
          <w:color w:val="000000" w:themeColor="text1"/>
          <w:sz w:val="20"/>
          <w:szCs w:val="20"/>
        </w:rPr>
        <w:t>conté</w:t>
      </w:r>
      <w:proofErr w:type="spellEnd"/>
      <w:r w:rsidRPr="00135948">
        <w:rPr>
          <w:rFonts w:ascii="Times New Roman" w:hAnsi="Times New Roman" w:cs="Times New Roman"/>
          <w:color w:val="000000" w:themeColor="text1"/>
          <w:sz w:val="20"/>
          <w:szCs w:val="20"/>
        </w:rPr>
        <w:t>.</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Concentration</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u w:val="single"/>
        </w:rPr>
        <w:t>The students are encouraged from the beginning of the class to formulate ideas for their Concentrations and, where allowable, to start working on those ideas. The concept of working in a series is explained by looking at various artists.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Possible Concentration Topics: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A series of works done with encaustic, printmaking, and a variety of other media, concerned with different approaches to the picture plane as discussed in the text </w:t>
      </w:r>
      <w:r w:rsidRPr="00F81AE7">
        <w:rPr>
          <w:rFonts w:ascii="Times New Roman" w:hAnsi="Times New Roman" w:cs="Times New Roman"/>
          <w:i/>
          <w:iCs/>
          <w:color w:val="000000" w:themeColor="text1"/>
          <w:sz w:val="20"/>
          <w:szCs w:val="20"/>
        </w:rPr>
        <w:t xml:space="preserve">Drawing: </w:t>
      </w:r>
      <w:proofErr w:type="gramStart"/>
      <w:r w:rsidRPr="00F81AE7">
        <w:rPr>
          <w:rFonts w:ascii="Times New Roman" w:hAnsi="Times New Roman" w:cs="Times New Roman"/>
          <w:i/>
          <w:iCs/>
          <w:color w:val="000000" w:themeColor="text1"/>
          <w:sz w:val="20"/>
          <w:szCs w:val="20"/>
        </w:rPr>
        <w:t>A</w:t>
      </w:r>
      <w:proofErr w:type="gramEnd"/>
      <w:r w:rsidRPr="00F81AE7">
        <w:rPr>
          <w:rFonts w:ascii="Times New Roman" w:hAnsi="Times New Roman" w:cs="Times New Roman"/>
          <w:i/>
          <w:iCs/>
          <w:color w:val="000000" w:themeColor="text1"/>
          <w:sz w:val="20"/>
          <w:szCs w:val="20"/>
        </w:rPr>
        <w:t xml:space="preserve"> Contemporary Approach </w:t>
      </w:r>
      <w:r w:rsidRPr="00F81AE7">
        <w:rPr>
          <w:rFonts w:ascii="Times New Roman" w:hAnsi="Times New Roman" w:cs="Times New Roman"/>
          <w:color w:val="000000" w:themeColor="text1"/>
          <w:sz w:val="20"/>
          <w:szCs w:val="20"/>
        </w:rPr>
        <w:t xml:space="preserve">(Claudia </w:t>
      </w:r>
      <w:proofErr w:type="spellStart"/>
      <w:r w:rsidRPr="00F81AE7">
        <w:rPr>
          <w:rFonts w:ascii="Times New Roman" w:hAnsi="Times New Roman" w:cs="Times New Roman"/>
          <w:color w:val="000000" w:themeColor="text1"/>
          <w:sz w:val="20"/>
          <w:szCs w:val="20"/>
        </w:rPr>
        <w:t>Betti</w:t>
      </w:r>
      <w:proofErr w:type="spellEnd"/>
      <w:r w:rsidRPr="00F81AE7">
        <w:rPr>
          <w:rFonts w:ascii="Times New Roman" w:hAnsi="Times New Roman" w:cs="Times New Roman"/>
          <w:color w:val="000000" w:themeColor="text1"/>
          <w:sz w:val="20"/>
          <w:szCs w:val="20"/>
        </w:rPr>
        <w:t xml:space="preserve"> and Teel </w:t>
      </w:r>
      <w:r w:rsidRPr="00F81AE7">
        <w:rPr>
          <w:rFonts w:ascii="Times New Roman" w:hAnsi="Times New Roman" w:cs="Times New Roman"/>
          <w:color w:val="000000" w:themeColor="text1"/>
          <w:sz w:val="20"/>
          <w:szCs w:val="20"/>
        </w:rPr>
        <w:lastRenderedPageBreak/>
        <w:t>Sale 2004, Wadsworth).</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t xml:space="preserve">A series of works done in graphite, colored pencil, and Adobe </w:t>
      </w:r>
      <w:proofErr w:type="spellStart"/>
      <w:r w:rsidRPr="00F81AE7">
        <w:rPr>
          <w:rFonts w:ascii="Times New Roman" w:hAnsi="Times New Roman" w:cs="Times New Roman"/>
          <w:color w:val="000000" w:themeColor="text1"/>
          <w:sz w:val="20"/>
          <w:szCs w:val="20"/>
        </w:rPr>
        <w:t>PhotoShop</w:t>
      </w:r>
      <w:proofErr w:type="spellEnd"/>
      <w:r w:rsidRPr="00F81AE7">
        <w:rPr>
          <w:rFonts w:ascii="Times New Roman" w:hAnsi="Times New Roman" w:cs="Times New Roman"/>
          <w:color w:val="000000" w:themeColor="text1"/>
          <w:sz w:val="20"/>
          <w:szCs w:val="20"/>
        </w:rPr>
        <w:t xml:space="preserve"> illustrating aspects of the subject “Roller Coaster.”</w:t>
      </w:r>
      <w:proofErr w:type="gramEnd"/>
      <w:r w:rsidRPr="00F81AE7">
        <w:rPr>
          <w:rFonts w:ascii="Times New Roman" w:hAnsi="Times New Roman" w:cs="Times New Roman"/>
          <w:color w:val="000000" w:themeColor="text1"/>
          <w:sz w:val="20"/>
          <w:szCs w:val="20"/>
        </w:rPr>
        <w:t xml:space="preserve"> The investigation increasingly moved away from illustrative renderings to bold, graphic symbols.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t>A series of works done in 2D and low relief.</w:t>
      </w:r>
      <w:proofErr w:type="gramEnd"/>
      <w:r w:rsidRPr="00F81AE7">
        <w:rPr>
          <w:rFonts w:ascii="Times New Roman" w:hAnsi="Times New Roman" w:cs="Times New Roman"/>
          <w:color w:val="000000" w:themeColor="text1"/>
          <w:sz w:val="20"/>
          <w:szCs w:val="20"/>
        </w:rPr>
        <w:t xml:space="preserve"> Look at Jim Dine. The student investigates a tool (hammer) in a body of work done in a variety of media, with a variety of techniques as well as processes. Investigation combined interest in imagery developed from direct observation as well as engaged in issues of formal design.</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t>A series of works from a student’s visual journal.</w:t>
      </w:r>
      <w:proofErr w:type="gramEnd"/>
      <w:r w:rsidRPr="00F81AE7">
        <w:rPr>
          <w:rFonts w:ascii="Times New Roman" w:hAnsi="Times New Roman" w:cs="Times New Roman"/>
          <w:color w:val="000000" w:themeColor="text1"/>
          <w:sz w:val="20"/>
          <w:szCs w:val="20"/>
        </w:rPr>
        <w:t xml:space="preserve"> Sophisticated in terms of development, the book included text, personal photographs, collage items—ticket stubs, product labels, fortunes (fortune cookies), netting, bubble wrap. Student enhanced the compositions with intimate illustrations, many figurative and/or based on human anatomy.</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t>A series of black-and-white photos that showed strong evidence of investigation into a number of design elements and principles.</w:t>
      </w:r>
      <w:proofErr w:type="gramEnd"/>
      <w:r w:rsidRPr="00F81AE7">
        <w:rPr>
          <w:rFonts w:ascii="Times New Roman" w:hAnsi="Times New Roman" w:cs="Times New Roman"/>
          <w:color w:val="000000" w:themeColor="text1"/>
          <w:sz w:val="20"/>
          <w:szCs w:val="20"/>
        </w:rPr>
        <w:t xml:space="preserve"> Examples included works showing repeating shapes/patterns, geometric division of space, and balance.</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xml:space="preserve">A series of photos related by subject—such as portraits, self-portraits, landscapes, architectural details, </w:t>
      </w:r>
      <w:proofErr w:type="gramStart"/>
      <w:r w:rsidRPr="00F81AE7">
        <w:rPr>
          <w:rFonts w:ascii="Times New Roman" w:hAnsi="Times New Roman" w:cs="Times New Roman"/>
          <w:color w:val="000000" w:themeColor="text1"/>
          <w:sz w:val="20"/>
          <w:szCs w:val="20"/>
        </w:rPr>
        <w:t>a</w:t>
      </w:r>
      <w:proofErr w:type="gramEnd"/>
      <w:r w:rsidRPr="00F81AE7">
        <w:rPr>
          <w:rFonts w:ascii="Times New Roman" w:hAnsi="Times New Roman" w:cs="Times New Roman"/>
          <w:color w:val="000000" w:themeColor="text1"/>
          <w:sz w:val="20"/>
          <w:szCs w:val="20"/>
        </w:rPr>
        <w:t xml:space="preserve"> family history.</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A series of mixed media pieces based on childhood memories using collaged and layered imagery that incorporated text.</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t>Photographic documentary of a subject.</w:t>
      </w:r>
      <w:proofErr w:type="gramEnd"/>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A series of work based on the life of the graffiti artist.</w:t>
      </w:r>
    </w:p>
    <w:p w:rsid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t>A digital self-portrait series that incorporate digital photos with text.</w:t>
      </w:r>
      <w:proofErr w:type="gramEnd"/>
    </w:p>
    <w:p w:rsidR="00135948" w:rsidRDefault="00135948"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7B020B"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B020B">
        <w:rPr>
          <w:rFonts w:ascii="Times New Roman" w:hAnsi="Times New Roman" w:cs="Times New Roman"/>
          <w:b/>
          <w:color w:val="000000" w:themeColor="text1"/>
          <w:sz w:val="20"/>
          <w:szCs w:val="20"/>
        </w:rPr>
        <w:t>CONCENTRATION TIMELINE – 201</w:t>
      </w:r>
      <w:r>
        <w:rPr>
          <w:rFonts w:ascii="Times New Roman" w:hAnsi="Times New Roman" w:cs="Times New Roman"/>
          <w:b/>
          <w:color w:val="000000" w:themeColor="text1"/>
          <w:sz w:val="20"/>
          <w:szCs w:val="20"/>
        </w:rPr>
        <w:t>4</w:t>
      </w:r>
      <w:r w:rsidRPr="007B020B">
        <w:rPr>
          <w:rFonts w:ascii="Times New Roman" w:hAnsi="Times New Roman" w:cs="Times New Roman"/>
          <w:b/>
          <w:color w:val="000000" w:themeColor="text1"/>
          <w:sz w:val="20"/>
          <w:szCs w:val="20"/>
        </w:rPr>
        <w:t>-201</w:t>
      </w:r>
      <w:r>
        <w:rPr>
          <w:rFonts w:ascii="Times New Roman" w:hAnsi="Times New Roman" w:cs="Times New Roman"/>
          <w:b/>
          <w:color w:val="000000" w:themeColor="text1"/>
          <w:sz w:val="20"/>
          <w:szCs w:val="20"/>
        </w:rPr>
        <w:t>5</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On the due date, your concentration piece is to be placed on the board at the beginning of class and ready for a class critique. [c6]</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 Due Oct. 27 </w:t>
      </w:r>
      <w:r w:rsidRPr="00A049C2">
        <w:rPr>
          <w:rFonts w:ascii="Times New Roman" w:hAnsi="Times New Roman" w:cs="Times New Roman"/>
          <w:color w:val="000000" w:themeColor="text1"/>
          <w:sz w:val="20"/>
          <w:szCs w:val="20"/>
        </w:rPr>
        <w:tab/>
        <w:t>[Oct. 16-20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Oct. 23-27]</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#2 Due Nov. 10 </w:t>
      </w:r>
      <w:r w:rsidRPr="00A049C2">
        <w:rPr>
          <w:rFonts w:ascii="Times New Roman" w:hAnsi="Times New Roman" w:cs="Times New Roman"/>
          <w:color w:val="000000" w:themeColor="text1"/>
          <w:sz w:val="20"/>
          <w:szCs w:val="20"/>
        </w:rPr>
        <w:tab/>
        <w:t>[Oct. 30-Nov 4</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Nov. 6 -10]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Due Dec. 1 </w:t>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[Nov. 13-17</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Nov. 20-24 (Thanksgiving holiday week – finish any breadth work)</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Nov. 27 – Dec 1]</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Due Jan. 3 </w:t>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[Dec. 4-8</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Dec 11-15 Final Week 2 Weeks Winter Holiday Break]</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#5 Due Jan. 12 </w:t>
      </w:r>
      <w:r w:rsidRPr="00A049C2">
        <w:rPr>
          <w:rFonts w:ascii="Times New Roman" w:hAnsi="Times New Roman" w:cs="Times New Roman"/>
          <w:color w:val="000000" w:themeColor="text1"/>
          <w:sz w:val="20"/>
          <w:szCs w:val="20"/>
        </w:rPr>
        <w:tab/>
        <w:t xml:space="preserve">[Jan. 1-5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Jan 8-12]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#6 Due Jan. 26 </w:t>
      </w:r>
      <w:r w:rsidRPr="00A049C2">
        <w:rPr>
          <w:rFonts w:ascii="Times New Roman" w:hAnsi="Times New Roman" w:cs="Times New Roman"/>
          <w:color w:val="000000" w:themeColor="text1"/>
          <w:sz w:val="20"/>
          <w:szCs w:val="20"/>
        </w:rPr>
        <w:tab/>
        <w:t>[Jan. 15-19 (Monday MLK Holiday)</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Jan. 22-26]</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#7 Due Feb. 8 </w:t>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[Jan. 29-Feb. 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Feb. 5-9]</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8 Due Feb. 23 </w:t>
      </w:r>
      <w:r w:rsidRPr="00A049C2">
        <w:rPr>
          <w:rFonts w:ascii="Times New Roman" w:hAnsi="Times New Roman" w:cs="Times New Roman"/>
          <w:color w:val="000000" w:themeColor="text1"/>
          <w:sz w:val="20"/>
          <w:szCs w:val="20"/>
        </w:rPr>
        <w:tab/>
        <w:t>[Feb. 12-16</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Feb. 19-23]</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#9 Due March 9 </w:t>
      </w:r>
      <w:r w:rsidRPr="00A049C2">
        <w:rPr>
          <w:rFonts w:ascii="Times New Roman" w:hAnsi="Times New Roman" w:cs="Times New Roman"/>
          <w:color w:val="000000" w:themeColor="text1"/>
          <w:sz w:val="20"/>
          <w:szCs w:val="20"/>
        </w:rPr>
        <w:tab/>
        <w:t>[Feb.26-March 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March 5-9]</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Spring Break </w:t>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[March 12-16] USE THIS TIME TO DO ANY MAKE UP WORK</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#10 Due March 30 </w:t>
      </w:r>
      <w:r w:rsidRPr="00A049C2">
        <w:rPr>
          <w:rFonts w:ascii="Times New Roman" w:hAnsi="Times New Roman" w:cs="Times New Roman"/>
          <w:color w:val="000000" w:themeColor="text1"/>
          <w:sz w:val="20"/>
          <w:szCs w:val="20"/>
        </w:rPr>
        <w:tab/>
        <w:t>[March 19-23</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March 26-30]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#11 Due April 13 </w:t>
      </w:r>
      <w:r w:rsidRPr="00A049C2">
        <w:rPr>
          <w:rFonts w:ascii="Times New Roman" w:hAnsi="Times New Roman" w:cs="Times New Roman"/>
          <w:color w:val="000000" w:themeColor="text1"/>
          <w:sz w:val="20"/>
          <w:szCs w:val="20"/>
        </w:rPr>
        <w:tab/>
        <w:t xml:space="preserve">[April 2-6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April 9-13]</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#12 Due April 27 </w:t>
      </w:r>
      <w:r w:rsidRPr="00A049C2">
        <w:rPr>
          <w:rFonts w:ascii="Times New Roman" w:hAnsi="Times New Roman" w:cs="Times New Roman"/>
          <w:color w:val="000000" w:themeColor="text1"/>
          <w:sz w:val="20"/>
          <w:szCs w:val="20"/>
        </w:rPr>
        <w:tab/>
        <w:t>[April 16-20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April 23-27]</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April 30 –May 4:</w:t>
      </w:r>
      <w:r>
        <w:rPr>
          <w:rFonts w:ascii="Times New Roman" w:hAnsi="Times New Roman" w:cs="Times New Roman"/>
          <w:color w:val="000000" w:themeColor="text1"/>
          <w:sz w:val="20"/>
          <w:szCs w:val="20"/>
        </w:rPr>
        <w:t xml:space="preserve"> Catch up, Touch up, </w:t>
      </w:r>
      <w:r w:rsidRPr="00A049C2">
        <w:rPr>
          <w:rFonts w:ascii="Times New Roman" w:hAnsi="Times New Roman" w:cs="Times New Roman"/>
          <w:color w:val="000000" w:themeColor="text1"/>
          <w:sz w:val="20"/>
          <w:szCs w:val="20"/>
        </w:rPr>
        <w:t>Matte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May 7-10:</w:t>
      </w:r>
      <w:r w:rsidRPr="00A049C2">
        <w:rPr>
          <w:rFonts w:ascii="Times New Roman" w:hAnsi="Times New Roman" w:cs="Times New Roman"/>
          <w:color w:val="000000" w:themeColor="text1"/>
          <w:sz w:val="20"/>
          <w:szCs w:val="20"/>
        </w:rPr>
        <w:t xml:space="preserve"> Prepare Slides</w:t>
      </w:r>
      <w:r>
        <w:rPr>
          <w:rFonts w:ascii="Times New Roman" w:hAnsi="Times New Roman" w:cs="Times New Roman"/>
          <w:color w:val="000000" w:themeColor="text1"/>
          <w:sz w:val="20"/>
          <w:szCs w:val="20"/>
        </w:rPr>
        <w:t xml:space="preserve">, Write </w:t>
      </w:r>
      <w:r w:rsidRPr="00A049C2">
        <w:rPr>
          <w:rFonts w:ascii="Times New Roman" w:hAnsi="Times New Roman" w:cs="Times New Roman"/>
          <w:color w:val="000000" w:themeColor="text1"/>
          <w:sz w:val="20"/>
          <w:szCs w:val="20"/>
        </w:rPr>
        <w:t>Concentration Sta</w:t>
      </w:r>
      <w:r>
        <w:rPr>
          <w:rFonts w:ascii="Times New Roman" w:hAnsi="Times New Roman" w:cs="Times New Roman"/>
          <w:color w:val="000000" w:themeColor="text1"/>
          <w:sz w:val="20"/>
          <w:szCs w:val="20"/>
        </w:rPr>
        <w:t xml:space="preserve">tements, Get forms signed, Fill </w:t>
      </w:r>
      <w:r w:rsidRPr="00A049C2">
        <w:rPr>
          <w:rFonts w:ascii="Times New Roman" w:hAnsi="Times New Roman" w:cs="Times New Roman"/>
          <w:color w:val="000000" w:themeColor="text1"/>
          <w:sz w:val="20"/>
          <w:szCs w:val="20"/>
        </w:rPr>
        <w:t>out</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Portfolio, etc.</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May 11:</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AP Test Date-Noon testing. Turn in Portfolios for mailing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F81AE7" w:rsidRDefault="00135948"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F81AE7"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r w:rsidR="00135948" w:rsidRPr="00A049C2">
        <w:rPr>
          <w:rFonts w:ascii="Times New Roman" w:hAnsi="Times New Roman" w:cs="Times New Roman"/>
          <w:b/>
          <w:color w:val="000000" w:themeColor="text1"/>
          <w:sz w:val="20"/>
          <w:szCs w:val="20"/>
        </w:rPr>
        <w:t>CONCENTRATION RUBRIC</w:t>
      </w:r>
      <w:r w:rsidR="00135948" w:rsidRPr="00A049C2">
        <w:rPr>
          <w:rFonts w:ascii="Times New Roman" w:hAnsi="Times New Roman" w:cs="Times New Roman"/>
          <w:color w:val="000000" w:themeColor="text1"/>
          <w:sz w:val="20"/>
          <w:szCs w:val="20"/>
        </w:rPr>
        <w:t xml:space="preserve"> - for individual concentration pieces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Quality of the concept/idea represented</w:t>
      </w:r>
      <w:r w:rsidRPr="00A049C2">
        <w:rPr>
          <w:rFonts w:ascii="Times New Roman" w:hAnsi="Times New Roman" w:cs="Times New Roman"/>
          <w:color w:val="000000" w:themeColor="text1"/>
          <w:sz w:val="20"/>
          <w:szCs w:val="20"/>
        </w:rPr>
        <w:t xml:space="preserve"> – There is evidence of thinking and of focus.</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100 </w:t>
      </w:r>
      <w:proofErr w:type="gramStart"/>
      <w:r w:rsidRPr="00A049C2">
        <w:rPr>
          <w:rFonts w:ascii="Times New Roman" w:hAnsi="Times New Roman" w:cs="Times New Roman"/>
          <w:color w:val="000000" w:themeColor="text1"/>
          <w:sz w:val="20"/>
          <w:szCs w:val="20"/>
        </w:rPr>
        <w:t>The</w:t>
      </w:r>
      <w:proofErr w:type="gramEnd"/>
      <w:r w:rsidRPr="00A049C2">
        <w:rPr>
          <w:rFonts w:ascii="Times New Roman" w:hAnsi="Times New Roman" w:cs="Times New Roman"/>
          <w:color w:val="000000" w:themeColor="text1"/>
          <w:sz w:val="20"/>
          <w:szCs w:val="20"/>
        </w:rPr>
        <w:t xml:space="preserve"> concept engages the viewer with the work and the idea The work</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demonstrates an original vision </w:t>
      </w:r>
      <w:r>
        <w:rPr>
          <w:rFonts w:ascii="Times New Roman" w:hAnsi="Times New Roman" w:cs="Times New Roman"/>
          <w:color w:val="000000" w:themeColor="text1"/>
          <w:sz w:val="20"/>
          <w:szCs w:val="20"/>
        </w:rPr>
        <w:t xml:space="preserve">    </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(Innovative visual solutions – working toward an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individual voice).</w:t>
      </w:r>
      <w:proofErr w:type="gramEnd"/>
      <w:r w:rsidRPr="00A049C2">
        <w:rPr>
          <w:rFonts w:ascii="Times New Roman" w:hAnsi="Times New Roman" w:cs="Times New Roman"/>
          <w:color w:val="000000" w:themeColor="text1"/>
          <w:sz w:val="20"/>
          <w:szCs w:val="20"/>
        </w:rPr>
        <w:t xml:space="preserve"> The work shows informed risk-taking</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and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development</w:t>
      </w:r>
      <w:proofErr w:type="gramEnd"/>
      <w:r w:rsidRPr="00A049C2">
        <w:rPr>
          <w:rFonts w:ascii="Times New Roman" w:hAnsi="Times New Roman" w:cs="Times New Roman"/>
          <w:color w:val="000000" w:themeColor="text1"/>
          <w:sz w:val="20"/>
          <w:szCs w:val="20"/>
        </w:rPr>
        <w:t xml:space="preserve"> beyond</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technical concerns.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The idea is good to strong, there is evidence of thought in the work</w:t>
      </w:r>
      <w:proofErr w:type="gramStart"/>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An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evocative theme is investigated.</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Manipulation of ideas is evident. Some growth and discovery are evident.</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75 </w:t>
      </w:r>
      <w:proofErr w:type="gramStart"/>
      <w:r w:rsidRPr="00A049C2">
        <w:rPr>
          <w:rFonts w:ascii="Times New Roman" w:hAnsi="Times New Roman" w:cs="Times New Roman"/>
          <w:color w:val="000000" w:themeColor="text1"/>
          <w:sz w:val="20"/>
          <w:szCs w:val="20"/>
        </w:rPr>
        <w:t>Insufficient</w:t>
      </w:r>
      <w:proofErr w:type="gramEnd"/>
      <w:r w:rsidRPr="00A049C2">
        <w:rPr>
          <w:rFonts w:ascii="Times New Roman" w:hAnsi="Times New Roman" w:cs="Times New Roman"/>
          <w:color w:val="000000" w:themeColor="text1"/>
          <w:sz w:val="20"/>
          <w:szCs w:val="20"/>
        </w:rPr>
        <w:t xml:space="preserve"> sense of investigation. Problems are not successfully resolved.</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A049C2">
        <w:rPr>
          <w:rFonts w:ascii="Times New Roman" w:hAnsi="Times New Roman" w:cs="Times New Roman"/>
          <w:color w:val="000000" w:themeColor="text1"/>
          <w:sz w:val="20"/>
          <w:szCs w:val="20"/>
        </w:rPr>
        <w:t>_____ 70 Simplistic in addressing solutions to problems.</w:t>
      </w:r>
      <w:proofErr w:type="gramEnd"/>
      <w:r w:rsidRPr="00A049C2">
        <w:rPr>
          <w:rFonts w:ascii="Times New Roman" w:hAnsi="Times New Roman" w:cs="Times New Roman"/>
          <w:color w:val="000000" w:themeColor="text1"/>
          <w:sz w:val="20"/>
          <w:szCs w:val="20"/>
        </w:rPr>
        <w:t xml:space="preserve"> The idea is the same as the</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one(s) before. Shows no clear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intent</w:t>
      </w:r>
      <w:proofErr w:type="gramEnd"/>
      <w:r w:rsidRPr="00A049C2">
        <w:rPr>
          <w:rFonts w:ascii="Times New Roman" w:hAnsi="Times New Roman" w:cs="Times New Roman"/>
          <w:color w:val="000000" w:themeColor="text1"/>
          <w:sz w:val="20"/>
          <w:szCs w:val="20"/>
        </w:rPr>
        <w:t xml:space="preserve">. If other source materials are used, the student’s voice is not </w:t>
      </w:r>
      <w:proofErr w:type="spellStart"/>
      <w:r w:rsidRPr="00A049C2">
        <w:rPr>
          <w:rFonts w:ascii="Times New Roman" w:hAnsi="Times New Roman" w:cs="Times New Roman"/>
          <w:color w:val="000000" w:themeColor="text1"/>
          <w:sz w:val="20"/>
          <w:szCs w:val="20"/>
        </w:rPr>
        <w:t>discernable</w:t>
      </w:r>
      <w:proofErr w:type="spellEnd"/>
      <w:r w:rsidRPr="00A049C2">
        <w:rPr>
          <w:rFonts w:ascii="Times New Roman" w:hAnsi="Times New Roman" w:cs="Times New Roman"/>
          <w:color w:val="000000" w:themeColor="text1"/>
          <w:sz w:val="20"/>
          <w:szCs w:val="20"/>
        </w:rPr>
        <w:t>.</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60 </w:t>
      </w:r>
      <w:proofErr w:type="gramStart"/>
      <w:r w:rsidRPr="00A049C2">
        <w:rPr>
          <w:rFonts w:ascii="Times New Roman" w:hAnsi="Times New Roman" w:cs="Times New Roman"/>
          <w:color w:val="000000" w:themeColor="text1"/>
          <w:sz w:val="20"/>
          <w:szCs w:val="20"/>
        </w:rPr>
        <w:t>Shows</w:t>
      </w:r>
      <w:proofErr w:type="gramEnd"/>
      <w:r w:rsidRPr="00A049C2">
        <w:rPr>
          <w:rFonts w:ascii="Times New Roman" w:hAnsi="Times New Roman" w:cs="Times New Roman"/>
          <w:color w:val="000000" w:themeColor="text1"/>
          <w:sz w:val="20"/>
          <w:szCs w:val="20"/>
        </w:rPr>
        <w:t xml:space="preserve"> little, if any, evidence of thinking/artistic decision making. </w:t>
      </w:r>
      <w:proofErr w:type="gramStart"/>
      <w:r w:rsidRPr="00A049C2">
        <w:rPr>
          <w:rFonts w:ascii="Times New Roman" w:hAnsi="Times New Roman" w:cs="Times New Roman"/>
          <w:color w:val="000000" w:themeColor="text1"/>
          <w:sz w:val="20"/>
          <w:szCs w:val="20"/>
        </w:rPr>
        <w:t>Trite in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addressing solutions.</w:t>
      </w:r>
      <w:proofErr w:type="gramEnd"/>
      <w:r w:rsidRPr="00A049C2">
        <w:rPr>
          <w:rFonts w:ascii="Times New Roman" w:hAnsi="Times New Roman" w:cs="Times New Roman"/>
          <w:color w:val="000000" w:themeColor="text1"/>
          <w:sz w:val="20"/>
          <w:szCs w:val="20"/>
        </w:rPr>
        <w:t xml:space="preserve"> Shows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that</w:t>
      </w:r>
      <w:proofErr w:type="gramEnd"/>
      <w:r w:rsidRPr="00A049C2">
        <w:rPr>
          <w:rFonts w:ascii="Times New Roman" w:hAnsi="Times New Roman" w:cs="Times New Roman"/>
          <w:color w:val="000000" w:themeColor="text1"/>
          <w:sz w:val="20"/>
          <w:szCs w:val="20"/>
        </w:rPr>
        <w:t xml:space="preserve"> work is obviously copied from photographic sources or from the work of others.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Composition &amp; Visual Complexity –</w:t>
      </w:r>
      <w:r w:rsidRPr="00A049C2">
        <w:rPr>
          <w:rFonts w:ascii="Times New Roman" w:hAnsi="Times New Roman" w:cs="Times New Roman"/>
          <w:color w:val="000000" w:themeColor="text1"/>
          <w:sz w:val="20"/>
          <w:szCs w:val="20"/>
        </w:rPr>
        <w:t xml:space="preserve"> Use of Design Principles (Unity, Variety,</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Balance, Emphasis/Focal Point, Contrast, Rhythm, Repetition, Proportion/Scale, and</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Figure/Ground Relationship) articulated through the visual elements (line, shape, color, value, texture, and space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Excellent/Unique design concept effectively integrated into the concentration</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Strong/Some originality in the design concept integrated into the concentration</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Good/good grasp of design principles</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Moderate/Basic but not inventive design concept, moderate in demonstrating</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understanding of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design</w:t>
      </w:r>
      <w:proofErr w:type="gramEnd"/>
      <w:r w:rsidRPr="00A049C2">
        <w:rPr>
          <w:rFonts w:ascii="Times New Roman" w:hAnsi="Times New Roman" w:cs="Times New Roman"/>
          <w:color w:val="000000" w:themeColor="text1"/>
          <w:sz w:val="20"/>
          <w:szCs w:val="20"/>
        </w:rPr>
        <w:t xml:space="preserve"> principles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Weak/Insufficient design</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Poor/Little or no evidence of understanding design principles.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Media/Technique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lastRenderedPageBreak/>
        <w:t>_____ 100 Excellent</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Week</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ON Time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 100% Finished by due date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 75 3/4% Finished by due date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50 =50 % Finished by due date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25 = 25% finished by due date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______0 = Not turned in or put up for critique on the due date</w:t>
      </w:r>
    </w:p>
    <w:p w:rsidR="00135948" w:rsidRDefault="00135948" w:rsidP="00A14F1A">
      <w:pPr>
        <w:widowControl w:val="0"/>
        <w:autoSpaceDE w:val="0"/>
        <w:autoSpaceDN w:val="0"/>
        <w:adjustRightInd w:val="0"/>
        <w:spacing w:line="276" w:lineRule="auto"/>
        <w:rPr>
          <w:rFonts w:ascii="Times New Roman" w:hAnsi="Times New Roman" w:cs="Times New Roman"/>
          <w:b/>
          <w:color w:val="000000" w:themeColor="text1"/>
          <w:sz w:val="20"/>
          <w:szCs w:val="20"/>
        </w:rPr>
      </w:pPr>
    </w:p>
    <w:p w:rsidR="00135948"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35948"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Fall Final - AP Design Breadth</w:t>
      </w: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1E5DDD">
        <w:rPr>
          <w:rFonts w:ascii="Times New Roman" w:hAnsi="Times New Roman" w:cs="Times New Roman"/>
          <w:b/>
          <w:color w:val="000000" w:themeColor="text1"/>
          <w:sz w:val="20"/>
          <w:szCs w:val="20"/>
        </w:rPr>
        <w:t>Part I.</w:t>
      </w:r>
      <w:r w:rsidRPr="00A049C2">
        <w:rPr>
          <w:rFonts w:ascii="Times New Roman" w:hAnsi="Times New Roman" w:cs="Times New Roman"/>
          <w:color w:val="000000" w:themeColor="text1"/>
          <w:sz w:val="20"/>
          <w:szCs w:val="20"/>
        </w:rPr>
        <w:t xml:space="preserve"> </w:t>
      </w:r>
      <w:r w:rsidRPr="001E5DDD">
        <w:rPr>
          <w:rFonts w:ascii="Times New Roman" w:hAnsi="Times New Roman" w:cs="Times New Roman"/>
          <w:b/>
          <w:color w:val="000000" w:themeColor="text1"/>
          <w:sz w:val="20"/>
          <w:szCs w:val="20"/>
          <w:u w:val="single"/>
        </w:rPr>
        <w:t>60 Points Possible.</w:t>
      </w:r>
      <w:r w:rsidRPr="00A049C2">
        <w:rPr>
          <w:rFonts w:ascii="Times New Roman" w:hAnsi="Times New Roman" w:cs="Times New Roman"/>
          <w:color w:val="000000" w:themeColor="text1"/>
          <w:sz w:val="20"/>
          <w:szCs w:val="20"/>
        </w:rPr>
        <w:t xml:space="preserve"> For this section you are required to submit 12 slides of 12</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different works that demonstrate a variety of concepts and approaches in two-dimensional design. These works should focus on the principles of design (unity, variety, balance, emphasis, contrast, rhythm, repetition, proportion/scale, and figure/ground relationship) articulated through the visual elements (line, shape, color, value, texture, and space). </w:t>
      </w:r>
      <w:proofErr w:type="gramStart"/>
      <w:r w:rsidRPr="00A049C2">
        <w:rPr>
          <w:rFonts w:ascii="Times New Roman" w:hAnsi="Times New Roman" w:cs="Times New Roman"/>
          <w:color w:val="000000" w:themeColor="text1"/>
          <w:sz w:val="20"/>
          <w:szCs w:val="20"/>
        </w:rPr>
        <w:t>fundamental</w:t>
      </w:r>
      <w:proofErr w:type="gramEnd"/>
      <w:r w:rsidRPr="00A049C2">
        <w:rPr>
          <w:rFonts w:ascii="Times New Roman" w:hAnsi="Times New Roman" w:cs="Times New Roman"/>
          <w:color w:val="000000" w:themeColor="text1"/>
          <w:sz w:val="20"/>
          <w:szCs w:val="20"/>
        </w:rPr>
        <w:t xml:space="preserve"> design concerns, including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Complete the form below for your 12 works.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tbl>
      <w:tblPr>
        <w:tblStyle w:val="TableGrid"/>
        <w:tblW w:w="0" w:type="auto"/>
        <w:tblLook w:val="00BF"/>
      </w:tblPr>
      <w:tblGrid>
        <w:gridCol w:w="2214"/>
        <w:gridCol w:w="2214"/>
        <w:gridCol w:w="2214"/>
        <w:gridCol w:w="2214"/>
      </w:tblGrid>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Title/or Description (Not put on slide)</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Medium</w:t>
            </w:r>
          </w:p>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(put on slide)</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Dimensions H x W</w:t>
            </w:r>
          </w:p>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(put on slide)</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Slide Taken</w:t>
            </w:r>
          </w:p>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(mark w/ “X”)</w:t>
            </w: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2.</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3.</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4.</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5.</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6.</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7.</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8.</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9.</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10.</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11.</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135948" w:rsidRPr="00A049C2" w:rsidTr="00F5689E">
        <w:tblPrEx>
          <w:tblLook w:val="04A0"/>
        </w:tblPrEx>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12.</w:t>
            </w: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135948" w:rsidRPr="00A049C2" w:rsidRDefault="00135948" w:rsidP="00F5689E">
            <w:pPr>
              <w:widowControl w:val="0"/>
              <w:autoSpaceDE w:val="0"/>
              <w:autoSpaceDN w:val="0"/>
              <w:adjustRightInd w:val="0"/>
              <w:spacing w:line="276" w:lineRule="auto"/>
              <w:rPr>
                <w:rFonts w:ascii="Times New Roman" w:hAnsi="Times New Roman" w:cs="Times New Roman"/>
                <w:color w:val="000000" w:themeColor="text1"/>
                <w:sz w:val="20"/>
                <w:szCs w:val="20"/>
              </w:rPr>
            </w:pPr>
          </w:p>
        </w:tc>
      </w:tr>
    </w:tbl>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Each of these </w:t>
      </w:r>
      <w:proofErr w:type="gramStart"/>
      <w:r w:rsidRPr="00A049C2">
        <w:rPr>
          <w:rFonts w:ascii="Times New Roman" w:hAnsi="Times New Roman" w:cs="Times New Roman"/>
          <w:color w:val="000000" w:themeColor="text1"/>
          <w:sz w:val="20"/>
          <w:szCs w:val="20"/>
        </w:rPr>
        <w:t>are</w:t>
      </w:r>
      <w:proofErr w:type="gramEnd"/>
      <w:r w:rsidRPr="00A049C2">
        <w:rPr>
          <w:rFonts w:ascii="Times New Roman" w:hAnsi="Times New Roman" w:cs="Times New Roman"/>
          <w:color w:val="000000" w:themeColor="text1"/>
          <w:sz w:val="20"/>
          <w:szCs w:val="20"/>
        </w:rPr>
        <w:t xml:space="preserve"> worth 5 points (60 points total). For each art work not done, write what you will do over the holidays to complete your Breadth on the back of this form</w:t>
      </w:r>
      <w:proofErr w:type="gramStart"/>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Grade Change will be done if they are turned in completed the first day of the Second Semester.</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1E5DDD">
        <w:rPr>
          <w:rFonts w:ascii="Times New Roman" w:hAnsi="Times New Roman" w:cs="Times New Roman"/>
          <w:b/>
          <w:color w:val="000000" w:themeColor="text1"/>
          <w:sz w:val="20"/>
          <w:szCs w:val="20"/>
        </w:rPr>
        <w:t>Part II.</w:t>
      </w:r>
      <w:r w:rsidRPr="00A049C2">
        <w:rPr>
          <w:rFonts w:ascii="Times New Roman" w:hAnsi="Times New Roman" w:cs="Times New Roman"/>
          <w:color w:val="000000" w:themeColor="text1"/>
          <w:sz w:val="20"/>
          <w:szCs w:val="20"/>
        </w:rPr>
        <w:t xml:space="preserve">  </w:t>
      </w:r>
      <w:proofErr w:type="gramStart"/>
      <w:r w:rsidRPr="001E5DDD">
        <w:rPr>
          <w:rFonts w:ascii="Times New Roman" w:hAnsi="Times New Roman" w:cs="Times New Roman"/>
          <w:b/>
          <w:color w:val="000000" w:themeColor="text1"/>
          <w:sz w:val="20"/>
          <w:szCs w:val="20"/>
          <w:u w:val="single"/>
        </w:rPr>
        <w:t>40 points.</w:t>
      </w:r>
      <w:proofErr w:type="gramEnd"/>
      <w:r w:rsidRPr="00A049C2">
        <w:rPr>
          <w:rFonts w:ascii="Times New Roman" w:hAnsi="Times New Roman" w:cs="Times New Roman"/>
          <w:color w:val="000000" w:themeColor="text1"/>
          <w:sz w:val="20"/>
          <w:szCs w:val="20"/>
        </w:rPr>
        <w:t xml:space="preserve"> Attached is the AP Studio Scoring Guidelines. Look over the criteria for the 1-6 scoring rubric and score your Breadth from your 12 slides. Circle the rubric statements that you think fit your 12 works of art. They may fall into different scoring ranges. Average the circled scores and estimate your Breadth score as you think fair </w:t>
      </w:r>
      <w:r w:rsidRPr="00A049C2">
        <w:rPr>
          <w:rFonts w:ascii="Times New Roman" w:hAnsi="Times New Roman" w:cs="Times New Roman"/>
          <w:color w:val="000000" w:themeColor="text1"/>
          <w:sz w:val="20"/>
          <w:szCs w:val="20"/>
        </w:rPr>
        <w:lastRenderedPageBreak/>
        <w:t>and reasonable. I will re score it but I want you to see how close you come to my score.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Write your score here:</w:t>
      </w:r>
      <w:r w:rsidRPr="00A049C2">
        <w:rPr>
          <w:rFonts w:ascii="Times New Roman" w:hAnsi="Times New Roman" w:cs="Times New Roman"/>
          <w:color w:val="000000" w:themeColor="text1"/>
          <w:sz w:val="20"/>
          <w:szCs w:val="20"/>
        </w:rPr>
        <w:t xml:space="preserve"> _________________</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6 = 40 points Excellent Breadth (100 total points if all 12 of Part I are</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finished)</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5 = 30 points Strong Breadth (90 total points if all 12 of Part I are finished)</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4 = 20 points Good Breadth (80 total points if all 12 of Part I are finished)</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3 = 15 points Moderate Breadth (75 total points if all 12 of Part I are finished)</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2 = 10 points Weak Breadth (70 total points if all 12 of Part I are finished)</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1 = 5 points (65 total points if all 12 of Part I are finished)</w:t>
      </w:r>
    </w:p>
    <w:p w:rsidR="00135948"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rPr>
      </w:pPr>
    </w:p>
    <w:p w:rsidR="00135948"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rPr>
      </w:pPr>
    </w:p>
    <w:p w:rsidR="00135948"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rPr>
      </w:pPr>
    </w:p>
    <w:p w:rsidR="00135948"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rPr>
      </w:pPr>
    </w:p>
    <w:p w:rsidR="00135948"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AP Studio Art Spring Final</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For your final exam, you are to make a final concentration piece. This artwork must be related to the other pieces that you did for the concentration part of your AP portfolio.  Think about a work that should have been better and do it again (not redo</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it), or think about the whole concentration body of work and fill in a missing piece that might have made it better, or think about the idea that you never had time to try. This new piece will be graded on the concentration rubric that was used for your other pieces but all the components will be averaged for one final grade. See below.</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Quality of the concept/idea represented –</w:t>
      </w:r>
      <w:r w:rsidRPr="00A049C2">
        <w:rPr>
          <w:rFonts w:ascii="Times New Roman" w:hAnsi="Times New Roman" w:cs="Times New Roman"/>
          <w:color w:val="000000" w:themeColor="text1"/>
          <w:sz w:val="20"/>
          <w:szCs w:val="20"/>
        </w:rPr>
        <w:t xml:space="preserve"> There is evidence of thinking and of focus.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100 </w:t>
      </w:r>
      <w:proofErr w:type="gramStart"/>
      <w:r w:rsidRPr="00A049C2">
        <w:rPr>
          <w:rFonts w:ascii="Times New Roman" w:hAnsi="Times New Roman" w:cs="Times New Roman"/>
          <w:color w:val="000000" w:themeColor="text1"/>
          <w:sz w:val="20"/>
          <w:szCs w:val="20"/>
        </w:rPr>
        <w:t>The</w:t>
      </w:r>
      <w:proofErr w:type="gramEnd"/>
      <w:r w:rsidRPr="00A049C2">
        <w:rPr>
          <w:rFonts w:ascii="Times New Roman" w:hAnsi="Times New Roman" w:cs="Times New Roman"/>
          <w:color w:val="000000" w:themeColor="text1"/>
          <w:sz w:val="20"/>
          <w:szCs w:val="20"/>
        </w:rPr>
        <w:t xml:space="preserve"> concept engages the viewer with the work and the idea The work</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demonstrates</w:t>
      </w:r>
      <w:proofErr w:type="gramEnd"/>
      <w:r w:rsidRPr="00A049C2">
        <w:rPr>
          <w:rFonts w:ascii="Times New Roman" w:hAnsi="Times New Roman" w:cs="Times New Roman"/>
          <w:color w:val="000000" w:themeColor="text1"/>
          <w:sz w:val="20"/>
          <w:szCs w:val="20"/>
        </w:rPr>
        <w:t xml:space="preserve"> an original vision (Innovative visual solutions – working toward an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individual voice). The work </w:t>
      </w:r>
      <w:r>
        <w:rPr>
          <w:rFonts w:ascii="Times New Roman" w:hAnsi="Times New Roman" w:cs="Times New Roman"/>
          <w:color w:val="000000" w:themeColor="text1"/>
          <w:sz w:val="20"/>
          <w:szCs w:val="20"/>
        </w:rPr>
        <w:t xml:space="preserve">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shows</w:t>
      </w:r>
      <w:proofErr w:type="gramEnd"/>
      <w:r w:rsidRPr="00A049C2">
        <w:rPr>
          <w:rFonts w:ascii="Times New Roman" w:hAnsi="Times New Roman" w:cs="Times New Roman"/>
          <w:color w:val="000000" w:themeColor="text1"/>
          <w:sz w:val="20"/>
          <w:szCs w:val="20"/>
        </w:rPr>
        <w:t xml:space="preserve"> informed risk-taking and development beyond</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technical concerns.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The idea is good to strong, there is evidence of thought in the work</w:t>
      </w:r>
      <w:proofErr w:type="gramStart"/>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An evocative theme is investigated.</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Manipulation of ideas is evident. Some growth and discovery are evident.</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75 </w:t>
      </w:r>
      <w:proofErr w:type="gramStart"/>
      <w:r w:rsidRPr="00A049C2">
        <w:rPr>
          <w:rFonts w:ascii="Times New Roman" w:hAnsi="Times New Roman" w:cs="Times New Roman"/>
          <w:color w:val="000000" w:themeColor="text1"/>
          <w:sz w:val="20"/>
          <w:szCs w:val="20"/>
        </w:rPr>
        <w:t>Insufficient</w:t>
      </w:r>
      <w:proofErr w:type="gramEnd"/>
      <w:r w:rsidRPr="00A049C2">
        <w:rPr>
          <w:rFonts w:ascii="Times New Roman" w:hAnsi="Times New Roman" w:cs="Times New Roman"/>
          <w:color w:val="000000" w:themeColor="text1"/>
          <w:sz w:val="20"/>
          <w:szCs w:val="20"/>
        </w:rPr>
        <w:t xml:space="preserve"> sense of investigation. Problems are not successfully resolved.</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A049C2">
        <w:rPr>
          <w:rFonts w:ascii="Times New Roman" w:hAnsi="Times New Roman" w:cs="Times New Roman"/>
          <w:color w:val="000000" w:themeColor="text1"/>
          <w:sz w:val="20"/>
          <w:szCs w:val="20"/>
        </w:rPr>
        <w:t>_____ 70 Simplistic in addressing solutions to problems.</w:t>
      </w:r>
      <w:proofErr w:type="gramEnd"/>
      <w:r w:rsidRPr="00A049C2">
        <w:rPr>
          <w:rFonts w:ascii="Times New Roman" w:hAnsi="Times New Roman" w:cs="Times New Roman"/>
          <w:color w:val="000000" w:themeColor="text1"/>
          <w:sz w:val="20"/>
          <w:szCs w:val="20"/>
        </w:rPr>
        <w:t xml:space="preserve"> The idea is the same as the</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one(s) before. Shows no clear </w:t>
      </w:r>
      <w:r>
        <w:rPr>
          <w:rFonts w:ascii="Times New Roman" w:hAnsi="Times New Roman" w:cs="Times New Roman"/>
          <w:color w:val="000000" w:themeColor="text1"/>
          <w:sz w:val="20"/>
          <w:szCs w:val="20"/>
        </w:rPr>
        <w:t xml:space="preserve">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intent</w:t>
      </w:r>
      <w:proofErr w:type="gramEnd"/>
      <w:r w:rsidRPr="00A049C2">
        <w:rPr>
          <w:rFonts w:ascii="Times New Roman" w:hAnsi="Times New Roman" w:cs="Times New Roman"/>
          <w:color w:val="000000" w:themeColor="text1"/>
          <w:sz w:val="20"/>
          <w:szCs w:val="20"/>
        </w:rPr>
        <w:t xml:space="preserve">. If other source materials are used, the student’s voice is not </w:t>
      </w:r>
      <w:proofErr w:type="spellStart"/>
      <w:r w:rsidRPr="00A049C2">
        <w:rPr>
          <w:rFonts w:ascii="Times New Roman" w:hAnsi="Times New Roman" w:cs="Times New Roman"/>
          <w:color w:val="000000" w:themeColor="text1"/>
          <w:sz w:val="20"/>
          <w:szCs w:val="20"/>
        </w:rPr>
        <w:t>discernable</w:t>
      </w:r>
      <w:proofErr w:type="spellEnd"/>
      <w:r w:rsidRPr="00A049C2">
        <w:rPr>
          <w:rFonts w:ascii="Times New Roman" w:hAnsi="Times New Roman" w:cs="Times New Roman"/>
          <w:color w:val="000000" w:themeColor="text1"/>
          <w:sz w:val="20"/>
          <w:szCs w:val="20"/>
        </w:rPr>
        <w:t>.</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60 </w:t>
      </w:r>
      <w:proofErr w:type="gramStart"/>
      <w:r w:rsidRPr="00A049C2">
        <w:rPr>
          <w:rFonts w:ascii="Times New Roman" w:hAnsi="Times New Roman" w:cs="Times New Roman"/>
          <w:color w:val="000000" w:themeColor="text1"/>
          <w:sz w:val="20"/>
          <w:szCs w:val="20"/>
        </w:rPr>
        <w:t>Shows</w:t>
      </w:r>
      <w:proofErr w:type="gramEnd"/>
      <w:r w:rsidRPr="00A049C2">
        <w:rPr>
          <w:rFonts w:ascii="Times New Roman" w:hAnsi="Times New Roman" w:cs="Times New Roman"/>
          <w:color w:val="000000" w:themeColor="text1"/>
          <w:sz w:val="20"/>
          <w:szCs w:val="20"/>
        </w:rPr>
        <w:t xml:space="preserve"> little, if any, evidence of thinking/artistic decision making. </w:t>
      </w:r>
      <w:proofErr w:type="gramStart"/>
      <w:r w:rsidRPr="00A049C2">
        <w:rPr>
          <w:rFonts w:ascii="Times New Roman" w:hAnsi="Times New Roman" w:cs="Times New Roman"/>
          <w:color w:val="000000" w:themeColor="text1"/>
          <w:sz w:val="20"/>
          <w:szCs w:val="20"/>
        </w:rPr>
        <w:t>Trite in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addressing solutions.</w:t>
      </w:r>
      <w:proofErr w:type="gramEnd"/>
      <w:r w:rsidRPr="00A049C2">
        <w:rPr>
          <w:rFonts w:ascii="Times New Roman" w:hAnsi="Times New Roman" w:cs="Times New Roman"/>
          <w:color w:val="000000" w:themeColor="text1"/>
          <w:sz w:val="20"/>
          <w:szCs w:val="20"/>
        </w:rPr>
        <w:t xml:space="preserve"> Shows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that</w:t>
      </w:r>
      <w:proofErr w:type="gramEnd"/>
      <w:r w:rsidRPr="00A049C2">
        <w:rPr>
          <w:rFonts w:ascii="Times New Roman" w:hAnsi="Times New Roman" w:cs="Times New Roman"/>
          <w:color w:val="000000" w:themeColor="text1"/>
          <w:sz w:val="20"/>
          <w:szCs w:val="20"/>
        </w:rPr>
        <w:t xml:space="preserve"> work is obviously copied from photographic sources or from the work of others.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Composition &amp; Visual Complexity –</w:t>
      </w:r>
      <w:r w:rsidRPr="00A049C2">
        <w:rPr>
          <w:rFonts w:ascii="Times New Roman" w:hAnsi="Times New Roman" w:cs="Times New Roman"/>
          <w:color w:val="000000" w:themeColor="text1"/>
          <w:sz w:val="20"/>
          <w:szCs w:val="20"/>
        </w:rPr>
        <w:t xml:space="preserve"> Use of Design Principles (Unity, Variety,</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Balance, Emphasis/Focal Point, Contrast, Rhythm, Repetition, Proportion/Scale, and</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Figure/Ground Relationship) articulated through the visual elements (line, shape, color, value, texture, and space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Excellent/Unique design concept effectively integrated into the concentration</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Strong/Some originality in the design concept integrated into the concentration</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Good/good grasp of design principles</w:t>
      </w:r>
    </w:p>
    <w:p w:rsidR="00135948"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Moderate/Basic but not inventive design concept, moderate in demonstratin</w:t>
      </w:r>
      <w:r>
        <w:rPr>
          <w:rFonts w:ascii="Times New Roman" w:hAnsi="Times New Roman" w:cs="Times New Roman"/>
          <w:color w:val="000000" w:themeColor="text1"/>
          <w:sz w:val="20"/>
          <w:szCs w:val="20"/>
        </w:rPr>
        <w:t xml:space="preserve">g </w:t>
      </w:r>
      <w:r w:rsidRPr="00A049C2">
        <w:rPr>
          <w:rFonts w:ascii="Times New Roman" w:hAnsi="Times New Roman" w:cs="Times New Roman"/>
          <w:color w:val="000000" w:themeColor="text1"/>
          <w:sz w:val="20"/>
          <w:szCs w:val="20"/>
        </w:rPr>
        <w:t xml:space="preserve">understanding of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design</w:t>
      </w:r>
      <w:proofErr w:type="gramEnd"/>
      <w:r w:rsidRPr="00A049C2">
        <w:rPr>
          <w:rFonts w:ascii="Times New Roman" w:hAnsi="Times New Roman" w:cs="Times New Roman"/>
          <w:color w:val="000000" w:themeColor="text1"/>
          <w:sz w:val="20"/>
          <w:szCs w:val="20"/>
        </w:rPr>
        <w:t xml:space="preserve"> principles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lastRenderedPageBreak/>
        <w:t>_____ 70 Weak/Insufficient design</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Poor/Little or no evidence of understanding design principles.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Media/Technique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Excellent</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Week</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Section Totals </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Quality of Concept</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Composition &amp; Visual Complexity</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Media/Technique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_________________________________________________________________________</w:t>
      </w:r>
      <w:r>
        <w:rPr>
          <w:rFonts w:ascii="Times New Roman" w:hAnsi="Times New Roman" w:cs="Times New Roman"/>
          <w:color w:val="000000" w:themeColor="text1"/>
          <w:sz w:val="20"/>
          <w:szCs w:val="20"/>
        </w:rPr>
        <w:t>___________________</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TOTAL</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_____ FINAL GRADE (Total divided by 3</w:t>
      </w:r>
      <w:r>
        <w:rPr>
          <w:rFonts w:ascii="Times New Roman" w:hAnsi="Times New Roman" w:cs="Times New Roman"/>
          <w:b/>
          <w:color w:val="000000" w:themeColor="text1"/>
          <w:sz w:val="20"/>
          <w:szCs w:val="20"/>
        </w:rPr>
        <w:t>)</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Critiques</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u w:val="single"/>
        </w:rPr>
        <w:t xml:space="preserve">Critiques are an integral part of all classes. All students are brought together for critiques at regular intervals—generally when they have major assignments due. Each student must show his her work and briefly discuss his or her intent. The class is then expected to provide positive feedback and offer suggestions for improvement. All students participate. The vocabulary of art is introduced through the foundation classes and is reinforced through the verbal and written critique. We have class critiques on the </w:t>
      </w:r>
      <w:proofErr w:type="spellStart"/>
      <w:r w:rsidRPr="00F81AE7">
        <w:rPr>
          <w:rFonts w:ascii="Times New Roman" w:hAnsi="Times New Roman" w:cs="Times New Roman"/>
          <w:color w:val="000000" w:themeColor="text1"/>
          <w:sz w:val="20"/>
          <w:szCs w:val="20"/>
          <w:u w:val="single"/>
        </w:rPr>
        <w:t>days</w:t>
      </w:r>
      <w:proofErr w:type="spellEnd"/>
      <w:r w:rsidRPr="00F81AE7">
        <w:rPr>
          <w:rFonts w:ascii="Times New Roman" w:hAnsi="Times New Roman" w:cs="Times New Roman"/>
          <w:color w:val="000000" w:themeColor="text1"/>
          <w:sz w:val="20"/>
          <w:szCs w:val="20"/>
          <w:u w:val="single"/>
        </w:rPr>
        <w:t xml:space="preserve"> work is due. These generally take the entire class to complete, sometimes more than one class period.  For grading purposes, I use the AP Scoring Guidelines for Studio Art. It is important for AP students to be familiar with the rubric that will be used to score the work in their portfolios. Additionally, there is ongo</w:t>
      </w:r>
      <w:r w:rsidRPr="00F81AE7">
        <w:rPr>
          <w:rFonts w:ascii="Times New Roman" w:hAnsi="Times New Roman" w:cs="Times New Roman"/>
          <w:color w:val="000000" w:themeColor="text1"/>
          <w:sz w:val="20"/>
          <w:szCs w:val="20"/>
          <w:u w:val="single"/>
        </w:rPr>
        <w:softHyphen/>
        <w:t>ing dialogue with students on an individual basis during class time. The students also dialogue daily with each other about their work.</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Copyright</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u w:val="single"/>
        </w:rPr>
        <w:t>In the AP 2-D class some work is done with the use of transferred images. In these instances, the students know that the work must be significantly altered and incorporated into a larger idea of their own.  Sometimes, there are subjects that the student could only reference through a photograph (such as certain animals). In these instances the students are instructed that the image must become part of their larger individual expression.</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Keeping Track</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Students may choose to include work in their portfolios from previous studio or design classes. Consequently, each individual student will have a very individual portfolio. In order to keep up with individual progress, a file folder is established for each student that is kept in the filing cabinet in the room. The folder contains an inventory sheet that lists all completed work by category, including the size of the piece and the medium, a statement about their Concentration idea, and slide sheets that are updated as each piece is photographed. These folders are necessary so that I can keep an overview of each student’s progress in mind.</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7625AE" w:rsidRDefault="00F81AE7" w:rsidP="007625A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625AE">
        <w:rPr>
          <w:rFonts w:ascii="Times New Roman" w:hAnsi="Times New Roman" w:cs="Times New Roman"/>
          <w:b/>
          <w:color w:val="000000" w:themeColor="text1"/>
          <w:sz w:val="20"/>
          <w:szCs w:val="20"/>
        </w:rPr>
        <w:t>Bibliography</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lastRenderedPageBreak/>
        <w:t>Lauer/</w:t>
      </w:r>
      <w:proofErr w:type="spellStart"/>
      <w:r w:rsidRPr="00F81AE7">
        <w:rPr>
          <w:rFonts w:ascii="Times New Roman" w:hAnsi="Times New Roman" w:cs="Times New Roman"/>
          <w:color w:val="000000" w:themeColor="text1"/>
          <w:sz w:val="20"/>
          <w:szCs w:val="20"/>
        </w:rPr>
        <w:t>Pentak</w:t>
      </w:r>
      <w:proofErr w:type="spellEnd"/>
      <w:r w:rsidRPr="00F81AE7">
        <w:rPr>
          <w:rFonts w:ascii="Times New Roman" w:hAnsi="Times New Roman" w:cs="Times New Roman"/>
          <w:color w:val="000000" w:themeColor="text1"/>
          <w:sz w:val="20"/>
          <w:szCs w:val="20"/>
        </w:rPr>
        <w:t>.</w:t>
      </w:r>
      <w:proofErr w:type="gramEnd"/>
      <w:r w:rsidRPr="00F81AE7">
        <w:rPr>
          <w:rFonts w:ascii="Times New Roman" w:hAnsi="Times New Roman" w:cs="Times New Roman"/>
          <w:color w:val="000000" w:themeColor="text1"/>
          <w:sz w:val="20"/>
          <w:szCs w:val="20"/>
        </w:rPr>
        <w:t> </w:t>
      </w:r>
      <w:r w:rsidRPr="00F81AE7">
        <w:rPr>
          <w:rFonts w:ascii="Times New Roman" w:hAnsi="Times New Roman" w:cs="Times New Roman"/>
          <w:i/>
          <w:iCs/>
          <w:color w:val="000000" w:themeColor="text1"/>
          <w:sz w:val="20"/>
          <w:szCs w:val="20"/>
        </w:rPr>
        <w:t>Design Basics</w:t>
      </w:r>
      <w:r w:rsidRPr="00F81AE7">
        <w:rPr>
          <w:rFonts w:ascii="Times New Roman" w:hAnsi="Times New Roman" w:cs="Times New Roman"/>
          <w:color w:val="000000" w:themeColor="text1"/>
          <w:sz w:val="20"/>
          <w:szCs w:val="20"/>
        </w:rPr>
        <w:t>, Thomson Wadsworth, 2005.</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F81AE7">
        <w:rPr>
          <w:rFonts w:ascii="Times New Roman" w:hAnsi="Times New Roman" w:cs="Times New Roman"/>
          <w:color w:val="000000" w:themeColor="text1"/>
          <w:sz w:val="20"/>
          <w:szCs w:val="20"/>
        </w:rPr>
        <w:t xml:space="preserve">Claudia </w:t>
      </w:r>
      <w:proofErr w:type="spellStart"/>
      <w:r w:rsidRPr="00F81AE7">
        <w:rPr>
          <w:rFonts w:ascii="Times New Roman" w:hAnsi="Times New Roman" w:cs="Times New Roman"/>
          <w:color w:val="000000" w:themeColor="text1"/>
          <w:sz w:val="20"/>
          <w:szCs w:val="20"/>
        </w:rPr>
        <w:t>Betti</w:t>
      </w:r>
      <w:proofErr w:type="spellEnd"/>
      <w:r w:rsidRPr="00F81AE7">
        <w:rPr>
          <w:rFonts w:ascii="Times New Roman" w:hAnsi="Times New Roman" w:cs="Times New Roman"/>
          <w:color w:val="000000" w:themeColor="text1"/>
          <w:sz w:val="20"/>
          <w:szCs w:val="20"/>
        </w:rPr>
        <w:t xml:space="preserve"> and Teel Sale.</w:t>
      </w:r>
      <w:proofErr w:type="gramEnd"/>
      <w:r w:rsidRPr="00F81AE7">
        <w:rPr>
          <w:rFonts w:ascii="Times New Roman" w:hAnsi="Times New Roman" w:cs="Times New Roman"/>
          <w:color w:val="000000" w:themeColor="text1"/>
          <w:sz w:val="20"/>
          <w:szCs w:val="20"/>
        </w:rPr>
        <w:t> </w:t>
      </w:r>
      <w:r w:rsidRPr="00F81AE7">
        <w:rPr>
          <w:rFonts w:ascii="Times New Roman" w:hAnsi="Times New Roman" w:cs="Times New Roman"/>
          <w:i/>
          <w:iCs/>
          <w:color w:val="000000" w:themeColor="text1"/>
          <w:sz w:val="20"/>
          <w:szCs w:val="20"/>
        </w:rPr>
        <w:t>Drawing: A Contemporary Approach,</w:t>
      </w:r>
      <w:r w:rsidRPr="00F81AE7">
        <w:rPr>
          <w:rFonts w:ascii="Times New Roman" w:hAnsi="Times New Roman" w:cs="Times New Roman"/>
          <w:color w:val="000000" w:themeColor="text1"/>
          <w:sz w:val="20"/>
          <w:szCs w:val="20"/>
        </w:rPr>
        <w:t> Wadsworth, 2004.</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xml:space="preserve">Barbara London, Ken </w:t>
      </w:r>
      <w:proofErr w:type="spellStart"/>
      <w:r w:rsidRPr="00F81AE7">
        <w:rPr>
          <w:rFonts w:ascii="Times New Roman" w:hAnsi="Times New Roman" w:cs="Times New Roman"/>
          <w:color w:val="000000" w:themeColor="text1"/>
          <w:sz w:val="20"/>
          <w:szCs w:val="20"/>
        </w:rPr>
        <w:t>Kobré</w:t>
      </w:r>
      <w:proofErr w:type="spellEnd"/>
      <w:r w:rsidRPr="00F81AE7">
        <w:rPr>
          <w:rFonts w:ascii="Times New Roman" w:hAnsi="Times New Roman" w:cs="Times New Roman"/>
          <w:color w:val="000000" w:themeColor="text1"/>
          <w:sz w:val="20"/>
          <w:szCs w:val="20"/>
        </w:rPr>
        <w:t xml:space="preserve">, Betsy Brill, John Upton. </w:t>
      </w:r>
      <w:proofErr w:type="gramStart"/>
      <w:r w:rsidRPr="00F81AE7">
        <w:rPr>
          <w:rFonts w:ascii="Times New Roman" w:hAnsi="Times New Roman" w:cs="Times New Roman"/>
          <w:color w:val="000000" w:themeColor="text1"/>
          <w:sz w:val="20"/>
          <w:szCs w:val="20"/>
        </w:rPr>
        <w:t>Photography, 7</w:t>
      </w:r>
      <w:r w:rsidRPr="00F81AE7">
        <w:rPr>
          <w:rFonts w:ascii="Times New Roman" w:hAnsi="Times New Roman" w:cs="Times New Roman"/>
          <w:color w:val="000000" w:themeColor="text1"/>
          <w:sz w:val="20"/>
          <w:szCs w:val="20"/>
          <w:vertAlign w:val="superscript"/>
        </w:rPr>
        <w:t>th</w:t>
      </w:r>
      <w:r w:rsidRPr="00F81AE7">
        <w:rPr>
          <w:rFonts w:ascii="Times New Roman" w:hAnsi="Times New Roman" w:cs="Times New Roman"/>
          <w:color w:val="000000" w:themeColor="text1"/>
          <w:sz w:val="20"/>
          <w:szCs w:val="20"/>
        </w:rPr>
        <w:t> edition.</w:t>
      </w:r>
      <w:proofErr w:type="gramEnd"/>
      <w:r w:rsidRPr="00F81AE7">
        <w:rPr>
          <w:rFonts w:ascii="Times New Roman" w:hAnsi="Times New Roman" w:cs="Times New Roman"/>
          <w:color w:val="000000" w:themeColor="text1"/>
          <w:sz w:val="20"/>
          <w:szCs w:val="20"/>
        </w:rPr>
        <w:t xml:space="preserve"> Prentice Hall, 2001</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Michelle Bates. </w:t>
      </w:r>
      <w:r w:rsidRPr="00F81AE7">
        <w:rPr>
          <w:rFonts w:ascii="Times New Roman" w:hAnsi="Times New Roman" w:cs="Times New Roman"/>
          <w:i/>
          <w:iCs/>
          <w:color w:val="000000" w:themeColor="text1"/>
          <w:sz w:val="20"/>
          <w:szCs w:val="20"/>
        </w:rPr>
        <w:t>Plastic Cameras: Toying with Creativity</w:t>
      </w:r>
      <w:r w:rsidRPr="00F81AE7">
        <w:rPr>
          <w:rFonts w:ascii="Times New Roman" w:hAnsi="Times New Roman" w:cs="Times New Roman"/>
          <w:color w:val="000000" w:themeColor="text1"/>
          <w:sz w:val="20"/>
          <w:szCs w:val="20"/>
        </w:rPr>
        <w:t>, Focal Press, 2007.</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Eric Renner. </w:t>
      </w:r>
      <w:r w:rsidRPr="00F81AE7">
        <w:rPr>
          <w:rFonts w:ascii="Times New Roman" w:hAnsi="Times New Roman" w:cs="Times New Roman"/>
          <w:i/>
          <w:iCs/>
          <w:color w:val="000000" w:themeColor="text1"/>
          <w:sz w:val="20"/>
          <w:szCs w:val="20"/>
        </w:rPr>
        <w:t>Pinhole Photography: Rediscovering a Historic Technique</w:t>
      </w:r>
      <w:r w:rsidRPr="00F81AE7">
        <w:rPr>
          <w:rFonts w:ascii="Times New Roman" w:hAnsi="Times New Roman" w:cs="Times New Roman"/>
          <w:color w:val="000000" w:themeColor="text1"/>
          <w:sz w:val="20"/>
          <w:szCs w:val="20"/>
        </w:rPr>
        <w:t>, Focal Press, 1994.</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 </w:t>
      </w:r>
    </w:p>
    <w:p w:rsidR="00F81AE7" w:rsidRPr="00F81AE7" w:rsidRDefault="00F81AE7" w:rsidP="00F81AE7">
      <w:pPr>
        <w:widowControl w:val="0"/>
        <w:autoSpaceDE w:val="0"/>
        <w:autoSpaceDN w:val="0"/>
        <w:adjustRightInd w:val="0"/>
        <w:spacing w:line="276" w:lineRule="auto"/>
        <w:rPr>
          <w:rFonts w:ascii="Times New Roman" w:hAnsi="Times New Roman" w:cs="Times New Roman"/>
          <w:color w:val="000000" w:themeColor="text1"/>
          <w:sz w:val="20"/>
          <w:szCs w:val="20"/>
        </w:rPr>
      </w:pPr>
      <w:r w:rsidRPr="00F81AE7">
        <w:rPr>
          <w:rFonts w:ascii="Times New Roman" w:hAnsi="Times New Roman" w:cs="Times New Roman"/>
          <w:color w:val="000000" w:themeColor="text1"/>
          <w:sz w:val="20"/>
          <w:szCs w:val="20"/>
        </w:rPr>
        <w:t>PBS series: </w:t>
      </w:r>
      <w:r w:rsidRPr="00F81AE7">
        <w:rPr>
          <w:rFonts w:ascii="Times New Roman" w:hAnsi="Times New Roman" w:cs="Times New Roman"/>
          <w:i/>
          <w:iCs/>
          <w:color w:val="000000" w:themeColor="text1"/>
          <w:sz w:val="20"/>
          <w:szCs w:val="20"/>
        </w:rPr>
        <w:t>Art21, Art in the Twenty-first Century</w:t>
      </w:r>
      <w:r w:rsidRPr="00F81AE7">
        <w:rPr>
          <w:rFonts w:ascii="Times New Roman" w:hAnsi="Times New Roman" w:cs="Times New Roman"/>
          <w:color w:val="000000" w:themeColor="text1"/>
          <w:sz w:val="20"/>
          <w:szCs w:val="20"/>
        </w:rPr>
        <w:t>.</w:t>
      </w:r>
    </w:p>
    <w:p w:rsidR="001D2398"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Velazquez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Terry Winters</w:t>
      </w:r>
    </w:p>
    <w:p w:rsidR="00135948" w:rsidRDefault="0013594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RESOURCES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The following list includes some of the books from my personal library that have</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provided ideas for teaching the AP Studio Drawing and Design Portfolios. Books on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individual artists and Museum exhibits are also used i</w:t>
      </w:r>
      <w:r>
        <w:rPr>
          <w:rFonts w:ascii="Times New Roman" w:hAnsi="Times New Roman" w:cs="Times New Roman"/>
          <w:color w:val="000000" w:themeColor="text1"/>
          <w:sz w:val="20"/>
          <w:szCs w:val="20"/>
        </w:rPr>
        <w:t xml:space="preserve">n my </w:t>
      </w:r>
      <w:r w:rsidRPr="00A049C2">
        <w:rPr>
          <w:rFonts w:ascii="Times New Roman" w:hAnsi="Times New Roman" w:cs="Times New Roman"/>
          <w:color w:val="000000" w:themeColor="text1"/>
          <w:sz w:val="20"/>
          <w:szCs w:val="20"/>
        </w:rPr>
        <w:t>teaching.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Design</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Bevlin</w:t>
      </w:r>
      <w:proofErr w:type="spellEnd"/>
      <w:r w:rsidRPr="00A049C2">
        <w:rPr>
          <w:rFonts w:ascii="Times New Roman" w:hAnsi="Times New Roman" w:cs="Times New Roman"/>
          <w:color w:val="000000" w:themeColor="text1"/>
          <w:sz w:val="20"/>
          <w:szCs w:val="20"/>
        </w:rPr>
        <w:t xml:space="preserve">, Marjorie Elliott. </w:t>
      </w:r>
      <w:r w:rsidRPr="00A049C2">
        <w:rPr>
          <w:rFonts w:ascii="Times New Roman" w:hAnsi="Times New Roman" w:cs="Times New Roman"/>
          <w:b/>
          <w:color w:val="000000" w:themeColor="text1"/>
          <w:sz w:val="20"/>
          <w:szCs w:val="20"/>
        </w:rPr>
        <w:t>Design Through Discovery: An Introduction to Art and</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Design</w:t>
      </w:r>
      <w:r w:rsidRPr="00A049C2">
        <w:rPr>
          <w:rFonts w:ascii="Times New Roman" w:hAnsi="Times New Roman" w:cs="Times New Roman"/>
          <w:color w:val="000000" w:themeColor="text1"/>
          <w:sz w:val="20"/>
          <w:szCs w:val="20"/>
        </w:rPr>
        <w:t>. 6th ed. Belmont, CA: Wadsworth/Thomson, 1994.</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Dantzic</w:t>
      </w:r>
      <w:proofErr w:type="spellEnd"/>
      <w:r w:rsidRPr="00A049C2">
        <w:rPr>
          <w:rFonts w:ascii="Times New Roman" w:hAnsi="Times New Roman" w:cs="Times New Roman"/>
          <w:color w:val="000000" w:themeColor="text1"/>
          <w:sz w:val="20"/>
          <w:szCs w:val="20"/>
        </w:rPr>
        <w:t>, Cynthia Maris</w:t>
      </w:r>
      <w:r w:rsidRPr="00A049C2">
        <w:rPr>
          <w:rFonts w:ascii="Times New Roman" w:hAnsi="Times New Roman" w:cs="Times New Roman"/>
          <w:b/>
          <w:color w:val="000000" w:themeColor="text1"/>
          <w:sz w:val="20"/>
          <w:szCs w:val="20"/>
        </w:rPr>
        <w:t>. Design Dimensions:</w:t>
      </w:r>
      <w:r>
        <w:rPr>
          <w:rFonts w:ascii="Times New Roman" w:hAnsi="Times New Roman" w:cs="Times New Roman"/>
          <w:b/>
          <w:color w:val="000000" w:themeColor="text1"/>
          <w:sz w:val="20"/>
          <w:szCs w:val="20"/>
        </w:rPr>
        <w:t xml:space="preserve"> An Introduction to the Visual </w:t>
      </w:r>
      <w:r w:rsidRPr="00A049C2">
        <w:rPr>
          <w:rFonts w:ascii="Times New Roman" w:hAnsi="Times New Roman" w:cs="Times New Roman"/>
          <w:b/>
          <w:color w:val="000000" w:themeColor="text1"/>
          <w:sz w:val="20"/>
          <w:szCs w:val="20"/>
        </w:rPr>
        <w:t xml:space="preserve">Surface. </w:t>
      </w:r>
      <w:r w:rsidRPr="00A049C2">
        <w:rPr>
          <w:rFonts w:ascii="Times New Roman" w:hAnsi="Times New Roman" w:cs="Times New Roman"/>
          <w:color w:val="000000" w:themeColor="text1"/>
          <w:sz w:val="20"/>
          <w:szCs w:val="20"/>
        </w:rPr>
        <w:t xml:space="preserve">Englewood cliffs, NJ: </w:t>
      </w:r>
      <w:proofErr w:type="spellStart"/>
      <w:r w:rsidRPr="00A049C2">
        <w:rPr>
          <w:rFonts w:ascii="Times New Roman" w:hAnsi="Times New Roman" w:cs="Times New Roman"/>
          <w:color w:val="000000" w:themeColor="text1"/>
          <w:sz w:val="20"/>
          <w:szCs w:val="20"/>
        </w:rPr>
        <w:t>PrenticeHall</w:t>
      </w:r>
      <w:proofErr w:type="spellEnd"/>
      <w:r w:rsidRPr="00A049C2">
        <w:rPr>
          <w:rFonts w:ascii="Times New Roman" w:hAnsi="Times New Roman" w:cs="Times New Roman"/>
          <w:color w:val="000000" w:themeColor="text1"/>
          <w:sz w:val="20"/>
          <w:szCs w:val="20"/>
        </w:rPr>
        <w:t>,</w:t>
      </w:r>
      <w:r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color w:val="000000" w:themeColor="text1"/>
          <w:sz w:val="20"/>
          <w:szCs w:val="20"/>
        </w:rPr>
        <w:t>1990.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Edwards, Betty. </w:t>
      </w:r>
      <w:r w:rsidRPr="00A049C2">
        <w:rPr>
          <w:rFonts w:ascii="Times New Roman" w:hAnsi="Times New Roman" w:cs="Times New Roman"/>
          <w:b/>
          <w:color w:val="000000" w:themeColor="text1"/>
          <w:sz w:val="20"/>
          <w:szCs w:val="20"/>
        </w:rPr>
        <w:t>Color: A Course in Mastering the Art of Mixing Colors</w:t>
      </w:r>
      <w:r w:rsidRPr="00A049C2">
        <w:rPr>
          <w:rFonts w:ascii="Times New Roman" w:hAnsi="Times New Roman" w:cs="Times New Roman"/>
          <w:color w:val="000000" w:themeColor="text1"/>
          <w:sz w:val="20"/>
          <w:szCs w:val="20"/>
        </w:rPr>
        <w:t>. New York:</w:t>
      </w:r>
      <w:r>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Tarcher</w:t>
      </w:r>
      <w:proofErr w:type="spellEnd"/>
      <w:r w:rsidRPr="00A049C2">
        <w:rPr>
          <w:rFonts w:ascii="Times New Roman" w:hAnsi="Times New Roman" w:cs="Times New Roman"/>
          <w:color w:val="000000" w:themeColor="text1"/>
          <w:sz w:val="20"/>
          <w:szCs w:val="20"/>
        </w:rPr>
        <w:t>/Penguin, 2004.</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A049C2">
        <w:rPr>
          <w:rFonts w:ascii="Times New Roman" w:hAnsi="Times New Roman" w:cs="Times New Roman"/>
          <w:color w:val="000000" w:themeColor="text1"/>
          <w:sz w:val="20"/>
          <w:szCs w:val="20"/>
        </w:rPr>
        <w:t xml:space="preserve">Lauer, David </w:t>
      </w:r>
      <w:proofErr w:type="spellStart"/>
      <w:r w:rsidRPr="00A049C2">
        <w:rPr>
          <w:rFonts w:ascii="Times New Roman" w:hAnsi="Times New Roman" w:cs="Times New Roman"/>
          <w:color w:val="000000" w:themeColor="text1"/>
          <w:sz w:val="20"/>
          <w:szCs w:val="20"/>
        </w:rPr>
        <w:t>andPentak</w:t>
      </w:r>
      <w:proofErr w:type="spellEnd"/>
      <w:r w:rsidRPr="00A049C2">
        <w:rPr>
          <w:rFonts w:ascii="Times New Roman" w:hAnsi="Times New Roman" w:cs="Times New Roman"/>
          <w:color w:val="000000" w:themeColor="text1"/>
          <w:sz w:val="20"/>
          <w:szCs w:val="20"/>
        </w:rPr>
        <w:t>, Stephen.</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Design Basics</w:t>
      </w:r>
      <w:r w:rsidRPr="00A049C2">
        <w:rPr>
          <w:rFonts w:ascii="Times New Roman" w:hAnsi="Times New Roman" w:cs="Times New Roman"/>
          <w:color w:val="000000" w:themeColor="text1"/>
          <w:sz w:val="20"/>
          <w:szCs w:val="20"/>
        </w:rPr>
        <w:t xml:space="preserve">. 6th ed. Belmont, </w:t>
      </w:r>
      <w:proofErr w:type="spellStart"/>
      <w:r w:rsidRPr="00A049C2">
        <w:rPr>
          <w:rFonts w:ascii="Times New Roman" w:hAnsi="Times New Roman" w:cs="Times New Roman"/>
          <w:color w:val="000000" w:themeColor="text1"/>
          <w:sz w:val="20"/>
          <w:szCs w:val="20"/>
        </w:rPr>
        <w:t>CA</w:t>
      </w:r>
      <w:proofErr w:type="gramStart"/>
      <w:r w:rsidRPr="00A049C2">
        <w:rPr>
          <w:rFonts w:ascii="Times New Roman" w:hAnsi="Times New Roman" w:cs="Times New Roman"/>
          <w:color w:val="000000" w:themeColor="text1"/>
          <w:sz w:val="20"/>
          <w:szCs w:val="20"/>
        </w:rPr>
        <w:t>:Wadsworth</w:t>
      </w:r>
      <w:proofErr w:type="spellEnd"/>
      <w:proofErr w:type="gramEnd"/>
      <w:r w:rsidRPr="00A049C2">
        <w:rPr>
          <w:rFonts w:ascii="Times New Roman" w:hAnsi="Times New Roman" w:cs="Times New Roman"/>
          <w:color w:val="000000" w:themeColor="text1"/>
          <w:sz w:val="20"/>
          <w:szCs w:val="20"/>
        </w:rPr>
        <w:t>/Thomson, 2005.</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A049C2">
        <w:rPr>
          <w:rFonts w:ascii="Times New Roman" w:hAnsi="Times New Roman" w:cs="Times New Roman"/>
          <w:color w:val="000000" w:themeColor="text1"/>
          <w:sz w:val="20"/>
          <w:szCs w:val="20"/>
        </w:rPr>
        <w:t>Martinez, Benjamin and Block, Jacqueline.</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 xml:space="preserve">Visual Forces: An Introduction to </w:t>
      </w:r>
      <w:r w:rsidRPr="00A049C2">
        <w:rPr>
          <w:rFonts w:ascii="Times New Roman" w:hAnsi="Times New Roman" w:cs="Times New Roman"/>
          <w:b/>
          <w:color w:val="000000" w:themeColor="text1"/>
          <w:sz w:val="20"/>
          <w:szCs w:val="20"/>
        </w:rPr>
        <w:tab/>
        <w:t>Design.</w:t>
      </w:r>
      <w:r w:rsidRPr="00A049C2">
        <w:rPr>
          <w:rFonts w:ascii="Times New Roman" w:hAnsi="Times New Roman" w:cs="Times New Roman"/>
          <w:color w:val="000000" w:themeColor="text1"/>
          <w:sz w:val="20"/>
          <w:szCs w:val="20"/>
        </w:rPr>
        <w:t xml:space="preserve"> Englewood cliffs, NJ: </w:t>
      </w:r>
      <w:proofErr w:type="spellStart"/>
      <w:r w:rsidRPr="00A049C2">
        <w:rPr>
          <w:rFonts w:ascii="Times New Roman" w:hAnsi="Times New Roman" w:cs="Times New Roman"/>
          <w:color w:val="000000" w:themeColor="text1"/>
          <w:sz w:val="20"/>
          <w:szCs w:val="20"/>
        </w:rPr>
        <w:t>PrenticeHall</w:t>
      </w:r>
      <w:proofErr w:type="spellEnd"/>
      <w:r w:rsidRPr="00A049C2">
        <w:rPr>
          <w:rFonts w:ascii="Times New Roman" w:hAnsi="Times New Roman" w:cs="Times New Roman"/>
          <w:color w:val="000000" w:themeColor="text1"/>
          <w:sz w:val="20"/>
          <w:szCs w:val="20"/>
        </w:rPr>
        <w:t>, 1988.</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Ocvirk</w:t>
      </w:r>
      <w:proofErr w:type="spellEnd"/>
      <w:r w:rsidRPr="00A049C2">
        <w:rPr>
          <w:rFonts w:ascii="Times New Roman" w:hAnsi="Times New Roman" w:cs="Times New Roman"/>
          <w:color w:val="000000" w:themeColor="text1"/>
          <w:sz w:val="20"/>
          <w:szCs w:val="20"/>
        </w:rPr>
        <w:t xml:space="preserve">, Otto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all. </w:t>
      </w:r>
      <w:r w:rsidRPr="00A049C2">
        <w:rPr>
          <w:rFonts w:ascii="Times New Roman" w:hAnsi="Times New Roman" w:cs="Times New Roman"/>
          <w:b/>
          <w:color w:val="000000" w:themeColor="text1"/>
          <w:sz w:val="20"/>
          <w:szCs w:val="20"/>
        </w:rPr>
        <w:t>Art Fundamentals: Theory &amp; Practice</w:t>
      </w:r>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7th ed. Brown &amp;</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Benchmark.1994.</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proofErr w:type="gramStart"/>
      <w:r w:rsidRPr="00A049C2">
        <w:rPr>
          <w:rFonts w:ascii="Times New Roman" w:hAnsi="Times New Roman" w:cs="Times New Roman"/>
          <w:color w:val="000000" w:themeColor="text1"/>
          <w:sz w:val="20"/>
          <w:szCs w:val="20"/>
        </w:rPr>
        <w:t>Pentak</w:t>
      </w:r>
      <w:proofErr w:type="spellEnd"/>
      <w:r w:rsidRPr="00A049C2">
        <w:rPr>
          <w:rFonts w:ascii="Times New Roman" w:hAnsi="Times New Roman" w:cs="Times New Roman"/>
          <w:color w:val="000000" w:themeColor="text1"/>
          <w:sz w:val="20"/>
          <w:szCs w:val="20"/>
        </w:rPr>
        <w:t>, Stephen and Richard Roth.</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Color Basics</w:t>
      </w:r>
      <w:r>
        <w:rPr>
          <w:rFonts w:ascii="Times New Roman" w:hAnsi="Times New Roman" w:cs="Times New Roman"/>
          <w:color w:val="000000" w:themeColor="text1"/>
          <w:sz w:val="20"/>
          <w:szCs w:val="20"/>
        </w:rPr>
        <w:t xml:space="preserve">. Belmont, CA: </w:t>
      </w:r>
      <w:r w:rsidRPr="00A049C2">
        <w:rPr>
          <w:rFonts w:ascii="Times New Roman" w:hAnsi="Times New Roman" w:cs="Times New Roman"/>
          <w:color w:val="000000" w:themeColor="text1"/>
          <w:sz w:val="20"/>
          <w:szCs w:val="20"/>
        </w:rPr>
        <w:t>Wadsworth/Thomson, 2004.</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Roukes</w:t>
      </w:r>
      <w:proofErr w:type="spellEnd"/>
      <w:r w:rsidRPr="00A049C2">
        <w:rPr>
          <w:rFonts w:ascii="Times New Roman" w:hAnsi="Times New Roman" w:cs="Times New Roman"/>
          <w:color w:val="000000" w:themeColor="text1"/>
          <w:sz w:val="20"/>
          <w:szCs w:val="20"/>
        </w:rPr>
        <w:t xml:space="preserve">, Nicholas. </w:t>
      </w:r>
      <w:r w:rsidRPr="00A049C2">
        <w:rPr>
          <w:rFonts w:ascii="Times New Roman" w:hAnsi="Times New Roman" w:cs="Times New Roman"/>
          <w:b/>
          <w:color w:val="000000" w:themeColor="text1"/>
          <w:sz w:val="20"/>
          <w:szCs w:val="20"/>
        </w:rPr>
        <w:t xml:space="preserve">Art </w:t>
      </w:r>
      <w:proofErr w:type="spellStart"/>
      <w:r w:rsidRPr="00A049C2">
        <w:rPr>
          <w:rFonts w:ascii="Times New Roman" w:hAnsi="Times New Roman" w:cs="Times New Roman"/>
          <w:b/>
          <w:color w:val="000000" w:themeColor="text1"/>
          <w:sz w:val="20"/>
          <w:szCs w:val="20"/>
        </w:rPr>
        <w:t>Synectics</w:t>
      </w:r>
      <w:proofErr w:type="spell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Davis Publications, Inc. 1982.</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Roukes</w:t>
      </w:r>
      <w:proofErr w:type="spellEnd"/>
      <w:r w:rsidRPr="00A049C2">
        <w:rPr>
          <w:rFonts w:ascii="Times New Roman" w:hAnsi="Times New Roman" w:cs="Times New Roman"/>
          <w:color w:val="000000" w:themeColor="text1"/>
          <w:sz w:val="20"/>
          <w:szCs w:val="20"/>
        </w:rPr>
        <w:t xml:space="preserve">, Nicholas. </w:t>
      </w:r>
      <w:r w:rsidRPr="00A049C2">
        <w:rPr>
          <w:rFonts w:ascii="Times New Roman" w:hAnsi="Times New Roman" w:cs="Times New Roman"/>
          <w:b/>
          <w:color w:val="000000" w:themeColor="text1"/>
          <w:sz w:val="20"/>
          <w:szCs w:val="20"/>
        </w:rPr>
        <w:t xml:space="preserve">Design </w:t>
      </w:r>
      <w:proofErr w:type="spellStart"/>
      <w:r w:rsidRPr="00A049C2">
        <w:rPr>
          <w:rFonts w:ascii="Times New Roman" w:hAnsi="Times New Roman" w:cs="Times New Roman"/>
          <w:b/>
          <w:color w:val="000000" w:themeColor="text1"/>
          <w:sz w:val="20"/>
          <w:szCs w:val="20"/>
        </w:rPr>
        <w:t>Synectics</w:t>
      </w:r>
      <w:proofErr w:type="spellEnd"/>
      <w:r w:rsidRPr="00A049C2">
        <w:rPr>
          <w:rFonts w:ascii="Times New Roman" w:hAnsi="Times New Roman" w:cs="Times New Roman"/>
          <w:color w:val="000000" w:themeColor="text1"/>
          <w:sz w:val="20"/>
          <w:szCs w:val="20"/>
        </w:rPr>
        <w:t>. Worcester, MA: Davis Publications, Inc., 1988.</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Stweart</w:t>
      </w:r>
      <w:proofErr w:type="spellEnd"/>
      <w:r w:rsidRPr="00A049C2">
        <w:rPr>
          <w:rFonts w:ascii="Times New Roman" w:hAnsi="Times New Roman" w:cs="Times New Roman"/>
          <w:color w:val="000000" w:themeColor="text1"/>
          <w:sz w:val="20"/>
          <w:szCs w:val="20"/>
        </w:rPr>
        <w:t xml:space="preserve">, Mary. </w:t>
      </w:r>
      <w:r w:rsidRPr="00A049C2">
        <w:rPr>
          <w:rFonts w:ascii="Times New Roman" w:hAnsi="Times New Roman" w:cs="Times New Roman"/>
          <w:b/>
          <w:color w:val="000000" w:themeColor="text1"/>
          <w:sz w:val="20"/>
          <w:szCs w:val="20"/>
        </w:rPr>
        <w:t xml:space="preserve">Launching the Imagination: Two Dimensional </w:t>
      </w:r>
      <w:proofErr w:type="gramStart"/>
      <w:r w:rsidRPr="00A049C2">
        <w:rPr>
          <w:rFonts w:ascii="Times New Roman" w:hAnsi="Times New Roman" w:cs="Times New Roman"/>
          <w:b/>
          <w:color w:val="000000" w:themeColor="text1"/>
          <w:sz w:val="20"/>
          <w:szCs w:val="20"/>
        </w:rPr>
        <w:t>Design</w:t>
      </w:r>
      <w:proofErr w:type="gramEnd"/>
      <w:r w:rsidRPr="00A049C2">
        <w:rPr>
          <w:rFonts w:ascii="Times New Roman" w:hAnsi="Times New Roman" w:cs="Times New Roman"/>
          <w:color w:val="000000" w:themeColor="text1"/>
          <w:sz w:val="20"/>
          <w:szCs w:val="20"/>
        </w:rPr>
        <w:t xml:space="preserve">. 1st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New</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York: </w:t>
      </w:r>
      <w:proofErr w:type="spellStart"/>
      <w:r w:rsidRPr="00A049C2">
        <w:rPr>
          <w:rFonts w:ascii="Times New Roman" w:hAnsi="Times New Roman" w:cs="Times New Roman"/>
          <w:color w:val="000000" w:themeColor="text1"/>
          <w:sz w:val="20"/>
          <w:szCs w:val="20"/>
        </w:rPr>
        <w:t>McGrawHill</w:t>
      </w:r>
      <w:proofErr w:type="spellEnd"/>
      <w:r w:rsidRPr="00A049C2">
        <w:rPr>
          <w:rFonts w:ascii="Times New Roman" w:hAnsi="Times New Roman" w:cs="Times New Roman"/>
          <w:color w:val="000000" w:themeColor="text1"/>
          <w:sz w:val="20"/>
          <w:szCs w:val="20"/>
        </w:rPr>
        <w:t>, 2002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proofErr w:type="gramStart"/>
      <w:r w:rsidRPr="00A049C2">
        <w:rPr>
          <w:rFonts w:ascii="Times New Roman" w:hAnsi="Times New Roman" w:cs="Times New Roman"/>
          <w:color w:val="000000" w:themeColor="text1"/>
          <w:sz w:val="20"/>
          <w:szCs w:val="20"/>
        </w:rPr>
        <w:t>Zelanski</w:t>
      </w:r>
      <w:proofErr w:type="spellEnd"/>
      <w:r w:rsidRPr="00A049C2">
        <w:rPr>
          <w:rFonts w:ascii="Times New Roman" w:hAnsi="Times New Roman" w:cs="Times New Roman"/>
          <w:color w:val="000000" w:themeColor="text1"/>
          <w:sz w:val="20"/>
          <w:szCs w:val="20"/>
        </w:rPr>
        <w:t xml:space="preserve">, Paul and Fisher, </w:t>
      </w:r>
      <w:proofErr w:type="spellStart"/>
      <w:r w:rsidRPr="00A049C2">
        <w:rPr>
          <w:rFonts w:ascii="Times New Roman" w:hAnsi="Times New Roman" w:cs="Times New Roman"/>
          <w:color w:val="000000" w:themeColor="text1"/>
          <w:sz w:val="20"/>
          <w:szCs w:val="20"/>
        </w:rPr>
        <w:t>MaryPat</w:t>
      </w:r>
      <w:proofErr w:type="spellEnd"/>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Design Principles and Problems</w:t>
      </w:r>
      <w:r w:rsidRPr="00A049C2">
        <w:rPr>
          <w:rFonts w:ascii="Times New Roman" w:hAnsi="Times New Roman" w:cs="Times New Roman"/>
          <w:color w:val="000000" w:themeColor="text1"/>
          <w:sz w:val="20"/>
          <w:szCs w:val="20"/>
        </w:rPr>
        <w:t xml:space="preserve">. 2nd </w:t>
      </w:r>
      <w:proofErr w:type="gramStart"/>
      <w:r>
        <w:rPr>
          <w:rFonts w:ascii="Times New Roman" w:hAnsi="Times New Roman" w:cs="Times New Roman"/>
          <w:color w:val="000000" w:themeColor="text1"/>
          <w:sz w:val="20"/>
          <w:szCs w:val="20"/>
        </w:rPr>
        <w:t>ed</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 xml:space="preserve">Belmont, CA: </w:t>
      </w:r>
      <w:r w:rsidRPr="00A049C2">
        <w:rPr>
          <w:rFonts w:ascii="Times New Roman" w:hAnsi="Times New Roman" w:cs="Times New Roman"/>
          <w:color w:val="000000" w:themeColor="text1"/>
          <w:sz w:val="20"/>
          <w:szCs w:val="20"/>
        </w:rPr>
        <w:t>Wadsworth/Thomson, 1996.</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Drawing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Audette</w:t>
      </w:r>
      <w:proofErr w:type="spellEnd"/>
      <w:r w:rsidRPr="00A049C2">
        <w:rPr>
          <w:rFonts w:ascii="Times New Roman" w:hAnsi="Times New Roman" w:cs="Times New Roman"/>
          <w:color w:val="000000" w:themeColor="text1"/>
          <w:sz w:val="20"/>
          <w:szCs w:val="20"/>
        </w:rPr>
        <w:t xml:space="preserve">, Anna Held. </w:t>
      </w:r>
      <w:proofErr w:type="gramStart"/>
      <w:r w:rsidRPr="00A049C2">
        <w:rPr>
          <w:rFonts w:ascii="Times New Roman" w:hAnsi="Times New Roman" w:cs="Times New Roman"/>
          <w:b/>
          <w:color w:val="000000" w:themeColor="text1"/>
          <w:sz w:val="20"/>
          <w:szCs w:val="20"/>
        </w:rPr>
        <w:t>100 Creative Drawing Ideas</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 xml:space="preserve">Boston, MA, </w:t>
      </w:r>
      <w:proofErr w:type="spellStart"/>
      <w:r w:rsidRPr="00A049C2">
        <w:rPr>
          <w:rFonts w:ascii="Times New Roman" w:hAnsi="Times New Roman" w:cs="Times New Roman"/>
          <w:color w:val="000000" w:themeColor="text1"/>
          <w:sz w:val="20"/>
          <w:szCs w:val="20"/>
        </w:rPr>
        <w:t>Shambhala</w:t>
      </w:r>
      <w:proofErr w:type="spellEnd"/>
      <w:r w:rsidRPr="00A049C2">
        <w:rPr>
          <w:rFonts w:ascii="Times New Roman" w:hAnsi="Times New Roman" w:cs="Times New Roman"/>
          <w:color w:val="000000" w:themeColor="text1"/>
          <w:sz w:val="20"/>
          <w:szCs w:val="20"/>
        </w:rPr>
        <w:t>, 2004.</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Brooke, Sandy. </w:t>
      </w:r>
      <w:proofErr w:type="gramStart"/>
      <w:r w:rsidRPr="00A049C2">
        <w:rPr>
          <w:rFonts w:ascii="Times New Roman" w:hAnsi="Times New Roman" w:cs="Times New Roman"/>
          <w:b/>
          <w:color w:val="000000" w:themeColor="text1"/>
          <w:sz w:val="20"/>
          <w:szCs w:val="20"/>
        </w:rPr>
        <w:t>Drawing as Expression: Techniques and Concepts</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Upper Saddle</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River, NJ: Prentice Hall, 2002.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A049C2">
        <w:rPr>
          <w:rFonts w:ascii="Times New Roman" w:hAnsi="Times New Roman" w:cs="Times New Roman"/>
          <w:color w:val="000000" w:themeColor="text1"/>
          <w:sz w:val="20"/>
          <w:szCs w:val="20"/>
        </w:rPr>
        <w:t>Brown, Clint and McLean, Cheryl.</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b/>
          <w:color w:val="000000" w:themeColor="text1"/>
          <w:sz w:val="20"/>
          <w:szCs w:val="20"/>
        </w:rPr>
        <w:t>Drawing From Life</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3rd ed. Belmont, CA: </w:t>
      </w:r>
      <w:r w:rsidRPr="00A049C2">
        <w:rPr>
          <w:rFonts w:ascii="Times New Roman" w:hAnsi="Times New Roman" w:cs="Times New Roman"/>
          <w:color w:val="000000" w:themeColor="text1"/>
          <w:sz w:val="20"/>
          <w:szCs w:val="20"/>
        </w:rPr>
        <w:tab/>
        <w:t>Wadsworth/Thomson, 2004.</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Chaet</w:t>
      </w:r>
      <w:proofErr w:type="spellEnd"/>
      <w:r w:rsidRPr="00A049C2">
        <w:rPr>
          <w:rFonts w:ascii="Times New Roman" w:hAnsi="Times New Roman" w:cs="Times New Roman"/>
          <w:color w:val="000000" w:themeColor="text1"/>
          <w:sz w:val="20"/>
          <w:szCs w:val="20"/>
        </w:rPr>
        <w:t xml:space="preserve">, Bernard. </w:t>
      </w:r>
      <w:proofErr w:type="gramStart"/>
      <w:r w:rsidRPr="00A049C2">
        <w:rPr>
          <w:rFonts w:ascii="Times New Roman" w:hAnsi="Times New Roman" w:cs="Times New Roman"/>
          <w:b/>
          <w:color w:val="000000" w:themeColor="text1"/>
          <w:sz w:val="20"/>
          <w:szCs w:val="20"/>
        </w:rPr>
        <w:t>The Art of Drawing</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3rd ed. Fort Worth, TX: Harcourt Brace, 1983.</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Edwards, Betty. </w:t>
      </w:r>
      <w:proofErr w:type="gramStart"/>
      <w:r w:rsidRPr="00A049C2">
        <w:rPr>
          <w:rFonts w:ascii="Times New Roman" w:hAnsi="Times New Roman" w:cs="Times New Roman"/>
          <w:b/>
          <w:color w:val="000000" w:themeColor="text1"/>
          <w:sz w:val="20"/>
          <w:szCs w:val="20"/>
        </w:rPr>
        <w:t>Drawing on the Artist Within</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New York, NY: Fireside/Simon and</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Schuster, 1987.</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Edwards, Betty. </w:t>
      </w:r>
      <w:proofErr w:type="gramStart"/>
      <w:r w:rsidRPr="00A049C2">
        <w:rPr>
          <w:rFonts w:ascii="Times New Roman" w:hAnsi="Times New Roman" w:cs="Times New Roman"/>
          <w:b/>
          <w:color w:val="000000" w:themeColor="text1"/>
          <w:sz w:val="20"/>
          <w:szCs w:val="20"/>
        </w:rPr>
        <w:t>The New Drawing on the Right Side of the Brain.</w:t>
      </w:r>
      <w:proofErr w:type="gramEnd"/>
      <w:r w:rsidRPr="00A049C2">
        <w:rPr>
          <w:rFonts w:ascii="Times New Roman" w:hAnsi="Times New Roman" w:cs="Times New Roman"/>
          <w:color w:val="000000" w:themeColor="text1"/>
          <w:sz w:val="20"/>
          <w:szCs w:val="20"/>
        </w:rPr>
        <w:t xml:space="preserve"> New York, NY:</w:t>
      </w:r>
      <w:r>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Tarcher</w:t>
      </w:r>
      <w:proofErr w:type="spellEnd"/>
      <w:r w:rsidRPr="00A049C2">
        <w:rPr>
          <w:rFonts w:ascii="Times New Roman" w:hAnsi="Times New Roman" w:cs="Times New Roman"/>
          <w:color w:val="000000" w:themeColor="text1"/>
          <w:sz w:val="20"/>
          <w:szCs w:val="20"/>
        </w:rPr>
        <w:t>/Putman, 1999.</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proofErr w:type="gramStart"/>
      <w:r w:rsidRPr="00A049C2">
        <w:rPr>
          <w:rFonts w:ascii="Times New Roman" w:hAnsi="Times New Roman" w:cs="Times New Roman"/>
          <w:color w:val="000000" w:themeColor="text1"/>
          <w:sz w:val="20"/>
          <w:szCs w:val="20"/>
        </w:rPr>
        <w:t>Enstice</w:t>
      </w:r>
      <w:proofErr w:type="spellEnd"/>
      <w:r w:rsidRPr="00A049C2">
        <w:rPr>
          <w:rFonts w:ascii="Times New Roman" w:hAnsi="Times New Roman" w:cs="Times New Roman"/>
          <w:color w:val="000000" w:themeColor="text1"/>
          <w:sz w:val="20"/>
          <w:szCs w:val="20"/>
        </w:rPr>
        <w:t>, Wayne and Peters, Melody.</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Drawing: Space, Form, and Expression</w:t>
      </w:r>
      <w:r w:rsidRPr="00A049C2">
        <w:rPr>
          <w:rFonts w:ascii="Times New Roman" w:hAnsi="Times New Roman" w:cs="Times New Roman"/>
          <w:color w:val="000000" w:themeColor="text1"/>
          <w:sz w:val="20"/>
          <w:szCs w:val="20"/>
        </w:rPr>
        <w:t xml:space="preserve">. 3rd </w:t>
      </w:r>
      <w:proofErr w:type="spellStart"/>
      <w:proofErr w:type="gramStart"/>
      <w:r w:rsidRPr="00A049C2">
        <w:rPr>
          <w:rFonts w:ascii="Times New Roman" w:hAnsi="Times New Roman" w:cs="Times New Roman"/>
          <w:color w:val="000000" w:themeColor="text1"/>
          <w:sz w:val="20"/>
          <w:szCs w:val="20"/>
        </w:rPr>
        <w:t>ed</w:t>
      </w:r>
      <w:proofErr w:type="spellEnd"/>
      <w:proofErr w:type="gramEnd"/>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Upper Saddle River, NJ: Prentice Hall, 2003.</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Goldstein, Nathan. </w:t>
      </w:r>
      <w:proofErr w:type="gramStart"/>
      <w:r w:rsidRPr="00A049C2">
        <w:rPr>
          <w:rFonts w:ascii="Times New Roman" w:hAnsi="Times New Roman" w:cs="Times New Roman"/>
          <w:b/>
          <w:color w:val="000000" w:themeColor="text1"/>
          <w:sz w:val="20"/>
          <w:szCs w:val="20"/>
        </w:rPr>
        <w:t>The Art of Responsive Drawing</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5th ed. Upper Saddle River, NJ:</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Prentice Hall, 1999.</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Kaupelis</w:t>
      </w:r>
      <w:proofErr w:type="spellEnd"/>
      <w:r w:rsidRPr="00A049C2">
        <w:rPr>
          <w:rFonts w:ascii="Times New Roman" w:hAnsi="Times New Roman" w:cs="Times New Roman"/>
          <w:color w:val="000000" w:themeColor="text1"/>
          <w:sz w:val="20"/>
          <w:szCs w:val="20"/>
        </w:rPr>
        <w:t xml:space="preserve">, Robert. </w:t>
      </w:r>
      <w:proofErr w:type="gramStart"/>
      <w:r w:rsidRPr="00A049C2">
        <w:rPr>
          <w:rFonts w:ascii="Times New Roman" w:hAnsi="Times New Roman" w:cs="Times New Roman"/>
          <w:b/>
          <w:color w:val="000000" w:themeColor="text1"/>
          <w:sz w:val="20"/>
          <w:szCs w:val="20"/>
        </w:rPr>
        <w:t>Experimental Drawing.</w:t>
      </w:r>
      <w:proofErr w:type="gramEnd"/>
      <w:r w:rsidRPr="00A049C2">
        <w:rPr>
          <w:rFonts w:ascii="Times New Roman" w:hAnsi="Times New Roman" w:cs="Times New Roman"/>
          <w:color w:val="000000" w:themeColor="text1"/>
          <w:sz w:val="20"/>
          <w:szCs w:val="20"/>
        </w:rPr>
        <w:t xml:space="preserve"> New York, NY: </w:t>
      </w:r>
      <w:proofErr w:type="spellStart"/>
      <w:r w:rsidRPr="00A049C2">
        <w:rPr>
          <w:rFonts w:ascii="Times New Roman" w:hAnsi="Times New Roman" w:cs="Times New Roman"/>
          <w:color w:val="000000" w:themeColor="text1"/>
          <w:sz w:val="20"/>
          <w:szCs w:val="20"/>
        </w:rPr>
        <w:t>WatsonGuptill</w:t>
      </w:r>
      <w:proofErr w:type="spellEnd"/>
      <w:r w:rsidRPr="00A049C2">
        <w:rPr>
          <w:rFonts w:ascii="Times New Roman" w:hAnsi="Times New Roman" w:cs="Times New Roman"/>
          <w:color w:val="000000" w:themeColor="text1"/>
          <w:sz w:val="20"/>
          <w:szCs w:val="20"/>
        </w:rPr>
        <w:t>, 1992.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proofErr w:type="gramStart"/>
      <w:r w:rsidRPr="00A049C2">
        <w:rPr>
          <w:rFonts w:ascii="Times New Roman" w:hAnsi="Times New Roman" w:cs="Times New Roman"/>
          <w:color w:val="000000" w:themeColor="text1"/>
          <w:sz w:val="20"/>
          <w:szCs w:val="20"/>
        </w:rPr>
        <w:t>Mendelowitz</w:t>
      </w:r>
      <w:proofErr w:type="spellEnd"/>
      <w:r w:rsidRPr="00A049C2">
        <w:rPr>
          <w:rFonts w:ascii="Times New Roman" w:hAnsi="Times New Roman" w:cs="Times New Roman"/>
          <w:color w:val="000000" w:themeColor="text1"/>
          <w:sz w:val="20"/>
          <w:szCs w:val="20"/>
        </w:rPr>
        <w:t xml:space="preserve">, Daniel M., and Duane </w:t>
      </w:r>
      <w:proofErr w:type="spellStart"/>
      <w:r w:rsidRPr="00A049C2">
        <w:rPr>
          <w:rFonts w:ascii="Times New Roman" w:hAnsi="Times New Roman" w:cs="Times New Roman"/>
          <w:color w:val="000000" w:themeColor="text1"/>
          <w:sz w:val="20"/>
          <w:szCs w:val="20"/>
        </w:rPr>
        <w:t>Wakeham</w:t>
      </w:r>
      <w:proofErr w:type="spellEnd"/>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b/>
          <w:color w:val="000000" w:themeColor="text1"/>
          <w:sz w:val="20"/>
          <w:szCs w:val="20"/>
        </w:rPr>
        <w:t>A Guide to Drawing</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6th ed. Belmont,</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CA: Wadsworth/Thomson, 2003.</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gramStart"/>
      <w:r w:rsidRPr="00A049C2">
        <w:rPr>
          <w:rFonts w:ascii="Times New Roman" w:hAnsi="Times New Roman" w:cs="Times New Roman"/>
          <w:color w:val="000000" w:themeColor="text1"/>
          <w:sz w:val="20"/>
          <w:szCs w:val="20"/>
        </w:rPr>
        <w:t xml:space="preserve">Sale, Teel, and </w:t>
      </w:r>
      <w:proofErr w:type="spellStart"/>
      <w:r w:rsidRPr="00A049C2">
        <w:rPr>
          <w:rFonts w:ascii="Times New Roman" w:hAnsi="Times New Roman" w:cs="Times New Roman"/>
          <w:color w:val="000000" w:themeColor="text1"/>
          <w:sz w:val="20"/>
          <w:szCs w:val="20"/>
        </w:rPr>
        <w:t>Betti</w:t>
      </w:r>
      <w:proofErr w:type="spellEnd"/>
      <w:r w:rsidRPr="00A049C2">
        <w:rPr>
          <w:rFonts w:ascii="Times New Roman" w:hAnsi="Times New Roman" w:cs="Times New Roman"/>
          <w:color w:val="000000" w:themeColor="text1"/>
          <w:sz w:val="20"/>
          <w:szCs w:val="20"/>
        </w:rPr>
        <w:t>, Claudia.</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Drawing: A Contemporary Approach</w:t>
      </w:r>
      <w:r w:rsidRPr="00A049C2">
        <w:rPr>
          <w:rFonts w:ascii="Times New Roman" w:hAnsi="Times New Roman" w:cs="Times New Roman"/>
          <w:color w:val="000000" w:themeColor="text1"/>
          <w:sz w:val="20"/>
          <w:szCs w:val="20"/>
        </w:rPr>
        <w:t>. 5th ed.</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Belmont, CA: Wadsworth/Thomson, 2004.</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lastRenderedPageBreak/>
        <w:t>Smagula</w:t>
      </w:r>
      <w:proofErr w:type="spellEnd"/>
      <w:r w:rsidRPr="00A049C2">
        <w:rPr>
          <w:rFonts w:ascii="Times New Roman" w:hAnsi="Times New Roman" w:cs="Times New Roman"/>
          <w:color w:val="000000" w:themeColor="text1"/>
          <w:sz w:val="20"/>
          <w:szCs w:val="20"/>
        </w:rPr>
        <w:t xml:space="preserve">, Howard. </w:t>
      </w:r>
      <w:proofErr w:type="gramStart"/>
      <w:r w:rsidRPr="00A049C2">
        <w:rPr>
          <w:rFonts w:ascii="Times New Roman" w:hAnsi="Times New Roman" w:cs="Times New Roman"/>
          <w:b/>
          <w:color w:val="000000" w:themeColor="text1"/>
          <w:sz w:val="20"/>
          <w:szCs w:val="20"/>
        </w:rPr>
        <w:t>Creative Drawing</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Brown &amp; Benchmark, 1993.</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Winter, Roger. </w:t>
      </w:r>
      <w:proofErr w:type="gramStart"/>
      <w:r w:rsidRPr="00A049C2">
        <w:rPr>
          <w:rFonts w:ascii="Times New Roman" w:hAnsi="Times New Roman" w:cs="Times New Roman"/>
          <w:b/>
          <w:color w:val="000000" w:themeColor="text1"/>
          <w:sz w:val="20"/>
          <w:szCs w:val="20"/>
        </w:rPr>
        <w:t>Introduction to Drawing</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 xml:space="preserve">Englewood cliffs, NJ, </w:t>
      </w:r>
      <w:proofErr w:type="spellStart"/>
      <w:r w:rsidRPr="00A049C2">
        <w:rPr>
          <w:rFonts w:ascii="Times New Roman" w:hAnsi="Times New Roman" w:cs="Times New Roman"/>
          <w:color w:val="000000" w:themeColor="text1"/>
          <w:sz w:val="20"/>
          <w:szCs w:val="20"/>
        </w:rPr>
        <w:t>PrenticeHall</w:t>
      </w:r>
      <w:proofErr w:type="spellEnd"/>
      <w:r w:rsidRPr="00A049C2">
        <w:rPr>
          <w:rFonts w:ascii="Times New Roman" w:hAnsi="Times New Roman" w:cs="Times New Roman"/>
          <w:color w:val="000000" w:themeColor="text1"/>
          <w:sz w:val="20"/>
          <w:szCs w:val="20"/>
        </w:rPr>
        <w:t>, 1983.</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Printmaking</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gramStart"/>
      <w:r w:rsidRPr="00A049C2">
        <w:rPr>
          <w:rFonts w:ascii="Times New Roman" w:hAnsi="Times New Roman" w:cs="Times New Roman"/>
          <w:color w:val="000000" w:themeColor="text1"/>
          <w:sz w:val="20"/>
          <w:szCs w:val="20"/>
        </w:rPr>
        <w:t xml:space="preserve">Allen, Lynne and </w:t>
      </w:r>
      <w:proofErr w:type="spellStart"/>
      <w:r w:rsidRPr="00A049C2">
        <w:rPr>
          <w:rFonts w:ascii="Times New Roman" w:hAnsi="Times New Roman" w:cs="Times New Roman"/>
          <w:color w:val="000000" w:themeColor="text1"/>
          <w:sz w:val="20"/>
          <w:szCs w:val="20"/>
        </w:rPr>
        <w:t>Mcgibbon</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Phillis</w:t>
      </w:r>
      <w:proofErr w:type="spellEnd"/>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The Best of Printmaking: An International</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Collection</w:t>
      </w:r>
      <w:r w:rsidRPr="00A049C2">
        <w:rPr>
          <w:rFonts w:ascii="Times New Roman" w:hAnsi="Times New Roman" w:cs="Times New Roman"/>
          <w:color w:val="000000" w:themeColor="text1"/>
          <w:sz w:val="20"/>
          <w:szCs w:val="20"/>
        </w:rPr>
        <w:t>. Gloucester, MA: Rockport Publishers, 1997.</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Brown, </w:t>
      </w:r>
      <w:proofErr w:type="spellStart"/>
      <w:r w:rsidRPr="00A049C2">
        <w:rPr>
          <w:rFonts w:ascii="Times New Roman" w:hAnsi="Times New Roman" w:cs="Times New Roman"/>
          <w:color w:val="000000" w:themeColor="text1"/>
          <w:sz w:val="20"/>
          <w:szCs w:val="20"/>
        </w:rPr>
        <w:t>Kathan</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Ink, Paper, Metal, Wood: Painters and Sculptors at Crown Point</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Press.</w:t>
      </w:r>
      <w:r w:rsidRPr="00A049C2">
        <w:rPr>
          <w:rFonts w:ascii="Times New Roman" w:hAnsi="Times New Roman" w:cs="Times New Roman"/>
          <w:color w:val="000000" w:themeColor="text1"/>
          <w:sz w:val="20"/>
          <w:szCs w:val="20"/>
        </w:rPr>
        <w:t xml:space="preserve"> San Francisco, CA: Chronicle Books, 1966.</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Byrne, Chris. </w:t>
      </w:r>
      <w:r w:rsidRPr="00A049C2">
        <w:rPr>
          <w:rFonts w:ascii="Times New Roman" w:hAnsi="Times New Roman" w:cs="Times New Roman"/>
          <w:b/>
          <w:color w:val="000000" w:themeColor="text1"/>
          <w:sz w:val="20"/>
          <w:szCs w:val="20"/>
        </w:rPr>
        <w:t>The Original Print: Understanding</w:t>
      </w:r>
      <w:r>
        <w:rPr>
          <w:rFonts w:ascii="Times New Roman" w:hAnsi="Times New Roman" w:cs="Times New Roman"/>
          <w:b/>
          <w:color w:val="000000" w:themeColor="text1"/>
          <w:sz w:val="20"/>
          <w:szCs w:val="20"/>
        </w:rPr>
        <w:t xml:space="preserve"> Technique in Contemporary </w:t>
      </w:r>
      <w:r w:rsidRPr="00A049C2">
        <w:rPr>
          <w:rFonts w:ascii="Times New Roman" w:hAnsi="Times New Roman" w:cs="Times New Roman"/>
          <w:b/>
          <w:color w:val="000000" w:themeColor="text1"/>
          <w:sz w:val="20"/>
          <w:szCs w:val="20"/>
        </w:rPr>
        <w:t>Fine Printmaking</w:t>
      </w:r>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Madison, WI, Guild Publishing, 2002.</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Grabowski, Beth: </w:t>
      </w:r>
      <w:r w:rsidRPr="00A049C2">
        <w:rPr>
          <w:rFonts w:ascii="Times New Roman" w:hAnsi="Times New Roman" w:cs="Times New Roman"/>
          <w:b/>
          <w:color w:val="000000" w:themeColor="text1"/>
          <w:sz w:val="20"/>
          <w:szCs w:val="20"/>
        </w:rPr>
        <w:t xml:space="preserve">A </w:t>
      </w:r>
      <w:proofErr w:type="spellStart"/>
      <w:r w:rsidRPr="00A049C2">
        <w:rPr>
          <w:rFonts w:ascii="Times New Roman" w:hAnsi="Times New Roman" w:cs="Times New Roman"/>
          <w:b/>
          <w:color w:val="000000" w:themeColor="text1"/>
          <w:sz w:val="20"/>
          <w:szCs w:val="20"/>
        </w:rPr>
        <w:t>Printshop</w:t>
      </w:r>
      <w:proofErr w:type="spellEnd"/>
      <w:r w:rsidRPr="00A049C2">
        <w:rPr>
          <w:rFonts w:ascii="Times New Roman" w:hAnsi="Times New Roman" w:cs="Times New Roman"/>
          <w:b/>
          <w:color w:val="000000" w:themeColor="text1"/>
          <w:sz w:val="20"/>
          <w:szCs w:val="20"/>
        </w:rPr>
        <w:t xml:space="preserve"> Handbook: A Technical Manual for Basic Intaglio,</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Relief, and Lithographic Processes</w:t>
      </w:r>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WCB Brown &amp; Benchmark, 1994.</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Ross, John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all. </w:t>
      </w:r>
      <w:r>
        <w:rPr>
          <w:rFonts w:ascii="Times New Roman" w:hAnsi="Times New Roman" w:cs="Times New Roman"/>
          <w:b/>
          <w:color w:val="000000" w:themeColor="text1"/>
          <w:sz w:val="20"/>
          <w:szCs w:val="20"/>
        </w:rPr>
        <w:t xml:space="preserve">The Complete Printmaker: </w:t>
      </w:r>
      <w:r w:rsidRPr="00A049C2">
        <w:rPr>
          <w:rFonts w:ascii="Times New Roman" w:hAnsi="Times New Roman" w:cs="Times New Roman"/>
          <w:b/>
          <w:color w:val="000000" w:themeColor="text1"/>
          <w:sz w:val="20"/>
          <w:szCs w:val="20"/>
        </w:rPr>
        <w:t>Techniques/Traditions/Innovations.</w:t>
      </w:r>
      <w:r w:rsidRPr="00A049C2">
        <w:rPr>
          <w:rFonts w:ascii="Times New Roman" w:hAnsi="Times New Roman" w:cs="Times New Roman"/>
          <w:color w:val="000000" w:themeColor="text1"/>
          <w:sz w:val="20"/>
          <w:szCs w:val="20"/>
        </w:rPr>
        <w:t xml:space="preserve"> Revised and Expanded Ed. New York: Free Press/Macmillan, 1990.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proofErr w:type="gramStart"/>
      <w:r w:rsidRPr="00A049C2">
        <w:rPr>
          <w:rFonts w:ascii="Times New Roman" w:hAnsi="Times New Roman" w:cs="Times New Roman"/>
          <w:color w:val="000000" w:themeColor="text1"/>
          <w:sz w:val="20"/>
          <w:szCs w:val="20"/>
        </w:rPr>
        <w:t>Saff</w:t>
      </w:r>
      <w:proofErr w:type="spellEnd"/>
      <w:r w:rsidRPr="00A049C2">
        <w:rPr>
          <w:rFonts w:ascii="Times New Roman" w:hAnsi="Times New Roman" w:cs="Times New Roman"/>
          <w:color w:val="000000" w:themeColor="text1"/>
          <w:sz w:val="20"/>
          <w:szCs w:val="20"/>
        </w:rPr>
        <w:t xml:space="preserve">, Donald and </w:t>
      </w:r>
      <w:proofErr w:type="spellStart"/>
      <w:r w:rsidRPr="00A049C2">
        <w:rPr>
          <w:rFonts w:ascii="Times New Roman" w:hAnsi="Times New Roman" w:cs="Times New Roman"/>
          <w:color w:val="000000" w:themeColor="text1"/>
          <w:sz w:val="20"/>
          <w:szCs w:val="20"/>
        </w:rPr>
        <w:t>Sacilotto</w:t>
      </w:r>
      <w:proofErr w:type="spellEnd"/>
      <w:r w:rsidRPr="00A049C2">
        <w:rPr>
          <w:rFonts w:ascii="Times New Roman" w:hAnsi="Times New Roman" w:cs="Times New Roman"/>
          <w:color w:val="000000" w:themeColor="text1"/>
          <w:sz w:val="20"/>
          <w:szCs w:val="20"/>
        </w:rPr>
        <w:t>, Deli.</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Printmaking: History and Process</w:t>
      </w:r>
      <w:r>
        <w:rPr>
          <w:rFonts w:ascii="Times New Roman" w:hAnsi="Times New Roman" w:cs="Times New Roman"/>
          <w:color w:val="000000" w:themeColor="text1"/>
          <w:sz w:val="20"/>
          <w:szCs w:val="20"/>
        </w:rPr>
        <w:t xml:space="preserve">. New </w:t>
      </w:r>
      <w:proofErr w:type="spellStart"/>
      <w:r>
        <w:rPr>
          <w:rFonts w:ascii="Times New Roman" w:hAnsi="Times New Roman" w:cs="Times New Roman"/>
          <w:color w:val="000000" w:themeColor="text1"/>
          <w:sz w:val="20"/>
          <w:szCs w:val="20"/>
        </w:rPr>
        <w:t>York</w:t>
      </w:r>
      <w:proofErr w:type="gramStart"/>
      <w:r>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Holt</w:t>
      </w:r>
      <w:proofErr w:type="spellEnd"/>
      <w:proofErr w:type="gramEnd"/>
      <w:r w:rsidRPr="00A049C2">
        <w:rPr>
          <w:rFonts w:ascii="Times New Roman" w:hAnsi="Times New Roman" w:cs="Times New Roman"/>
          <w:color w:val="000000" w:themeColor="text1"/>
          <w:sz w:val="20"/>
          <w:szCs w:val="20"/>
        </w:rPr>
        <w:t>, Rinehart and Winston, 1978.</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Tallman, Susan. </w:t>
      </w:r>
      <w:r w:rsidRPr="00A049C2">
        <w:rPr>
          <w:rFonts w:ascii="Times New Roman" w:hAnsi="Times New Roman" w:cs="Times New Roman"/>
          <w:b/>
          <w:color w:val="000000" w:themeColor="text1"/>
          <w:sz w:val="20"/>
          <w:szCs w:val="20"/>
        </w:rPr>
        <w:t xml:space="preserve">The Contemporary Print: From </w:t>
      </w:r>
      <w:proofErr w:type="spellStart"/>
      <w:r w:rsidRPr="00A049C2">
        <w:rPr>
          <w:rFonts w:ascii="Times New Roman" w:hAnsi="Times New Roman" w:cs="Times New Roman"/>
          <w:b/>
          <w:color w:val="000000" w:themeColor="text1"/>
          <w:sz w:val="20"/>
          <w:szCs w:val="20"/>
        </w:rPr>
        <w:t>PrePop</w:t>
      </w:r>
      <w:proofErr w:type="spellEnd"/>
      <w:r w:rsidRPr="00A049C2">
        <w:rPr>
          <w:rFonts w:ascii="Times New Roman" w:hAnsi="Times New Roman" w:cs="Times New Roman"/>
          <w:b/>
          <w:color w:val="000000" w:themeColor="text1"/>
          <w:sz w:val="20"/>
          <w:szCs w:val="20"/>
        </w:rPr>
        <w:t xml:space="preserve"> to Postmodern</w:t>
      </w:r>
      <w:r w:rsidRPr="00A049C2">
        <w:rPr>
          <w:rFonts w:ascii="Times New Roman" w:hAnsi="Times New Roman" w:cs="Times New Roman"/>
          <w:color w:val="000000" w:themeColor="text1"/>
          <w:sz w:val="20"/>
          <w:szCs w:val="20"/>
        </w:rPr>
        <w:t>. New</w:t>
      </w:r>
      <w:r>
        <w:rPr>
          <w:rFonts w:ascii="Times New Roman" w:hAnsi="Times New Roman" w:cs="Times New Roman"/>
          <w:b/>
          <w:color w:val="000000" w:themeColor="text1"/>
          <w:sz w:val="20"/>
          <w:szCs w:val="20"/>
        </w:rPr>
        <w:t xml:space="preserve"> </w:t>
      </w:r>
      <w:r w:rsidRPr="00A049C2">
        <w:rPr>
          <w:rFonts w:ascii="Times New Roman" w:hAnsi="Times New Roman" w:cs="Times New Roman"/>
          <w:color w:val="000000" w:themeColor="text1"/>
          <w:sz w:val="20"/>
          <w:szCs w:val="20"/>
        </w:rPr>
        <w:t>York, NY: Thames and Hudson, 1996.</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Walker, Barry. </w:t>
      </w:r>
      <w:r w:rsidRPr="00A049C2">
        <w:rPr>
          <w:rFonts w:ascii="Times New Roman" w:hAnsi="Times New Roman" w:cs="Times New Roman"/>
          <w:b/>
          <w:color w:val="000000" w:themeColor="text1"/>
          <w:sz w:val="20"/>
          <w:szCs w:val="20"/>
        </w:rPr>
        <w:t xml:space="preserve">Singular Multiples: The </w:t>
      </w:r>
      <w:proofErr w:type="spellStart"/>
      <w:r w:rsidRPr="00A049C2">
        <w:rPr>
          <w:rFonts w:ascii="Times New Roman" w:hAnsi="Times New Roman" w:cs="Times New Roman"/>
          <w:b/>
          <w:color w:val="000000" w:themeColor="text1"/>
          <w:sz w:val="20"/>
          <w:szCs w:val="20"/>
        </w:rPr>
        <w:t>Perer</w:t>
      </w:r>
      <w:proofErr w:type="spellEnd"/>
      <w:r w:rsidRPr="00A049C2">
        <w:rPr>
          <w:rFonts w:ascii="Times New Roman" w:hAnsi="Times New Roman" w:cs="Times New Roman"/>
          <w:b/>
          <w:color w:val="000000" w:themeColor="text1"/>
          <w:sz w:val="20"/>
          <w:szCs w:val="20"/>
        </w:rPr>
        <w:t xml:space="preserve"> Blum Edition Archive, 1980-1994.</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Houston, TX: The Museum of Fine Arts, Houston, 2006.</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proofErr w:type="gramStart"/>
      <w:r w:rsidRPr="00A049C2">
        <w:rPr>
          <w:rFonts w:ascii="Times New Roman" w:hAnsi="Times New Roman" w:cs="Times New Roman"/>
          <w:color w:val="000000" w:themeColor="text1"/>
          <w:sz w:val="20"/>
          <w:szCs w:val="20"/>
        </w:rPr>
        <w:t>Welden</w:t>
      </w:r>
      <w:proofErr w:type="spellEnd"/>
      <w:r w:rsidRPr="00A049C2">
        <w:rPr>
          <w:rFonts w:ascii="Times New Roman" w:hAnsi="Times New Roman" w:cs="Times New Roman"/>
          <w:color w:val="000000" w:themeColor="text1"/>
          <w:sz w:val="20"/>
          <w:szCs w:val="20"/>
        </w:rPr>
        <w:t>, Dan and Muir, Pauline.</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Printmaking in the Sun: An Artist’s Guide to</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Making Professional-Quality Prints using the Solar-plate Method</w:t>
      </w:r>
      <w:r w:rsidRPr="00A049C2">
        <w:rPr>
          <w:rFonts w:ascii="Times New Roman" w:hAnsi="Times New Roman" w:cs="Times New Roman"/>
          <w:color w:val="000000" w:themeColor="text1"/>
          <w:sz w:val="20"/>
          <w:szCs w:val="20"/>
        </w:rPr>
        <w:t xml:space="preserve">. New </w:t>
      </w:r>
      <w:r w:rsidRPr="00A049C2">
        <w:rPr>
          <w:rFonts w:ascii="Times New Roman" w:hAnsi="Times New Roman" w:cs="Times New Roman"/>
          <w:color w:val="000000" w:themeColor="text1"/>
          <w:sz w:val="20"/>
          <w:szCs w:val="20"/>
        </w:rPr>
        <w:tab/>
        <w:t xml:space="preserve">York, </w:t>
      </w:r>
      <w:proofErr w:type="spellStart"/>
      <w:r w:rsidRPr="00A049C2">
        <w:rPr>
          <w:rFonts w:ascii="Times New Roman" w:hAnsi="Times New Roman" w:cs="Times New Roman"/>
          <w:color w:val="000000" w:themeColor="text1"/>
          <w:sz w:val="20"/>
          <w:szCs w:val="20"/>
        </w:rPr>
        <w:t>NY</w:t>
      </w:r>
      <w:proofErr w:type="gramStart"/>
      <w:r w:rsidRPr="00A049C2">
        <w:rPr>
          <w:rFonts w:ascii="Times New Roman" w:hAnsi="Times New Roman" w:cs="Times New Roman"/>
          <w:color w:val="000000" w:themeColor="text1"/>
          <w:sz w:val="20"/>
          <w:szCs w:val="20"/>
        </w:rPr>
        <w:t>:Watson</w:t>
      </w:r>
      <w:proofErr w:type="spellEnd"/>
      <w:proofErr w:type="gramEnd"/>
      <w:r w:rsidRPr="00A049C2">
        <w:rPr>
          <w:rFonts w:ascii="Times New Roman" w:hAnsi="Times New Roman" w:cs="Times New Roman"/>
          <w:color w:val="000000" w:themeColor="text1"/>
          <w:sz w:val="20"/>
          <w:szCs w:val="20"/>
        </w:rPr>
        <w:t>/</w:t>
      </w:r>
      <w:proofErr w:type="spellStart"/>
      <w:r w:rsidRPr="00A049C2">
        <w:rPr>
          <w:rFonts w:ascii="Times New Roman" w:hAnsi="Times New Roman" w:cs="Times New Roman"/>
          <w:color w:val="000000" w:themeColor="text1"/>
          <w:sz w:val="20"/>
          <w:szCs w:val="20"/>
        </w:rPr>
        <w:t>Guptill</w:t>
      </w:r>
      <w:proofErr w:type="spellEnd"/>
      <w:r w:rsidRPr="00A049C2">
        <w:rPr>
          <w:rFonts w:ascii="Times New Roman" w:hAnsi="Times New Roman" w:cs="Times New Roman"/>
          <w:color w:val="000000" w:themeColor="text1"/>
          <w:sz w:val="20"/>
          <w:szCs w:val="20"/>
        </w:rPr>
        <w:t>, 2001.</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Wye</w:t>
      </w:r>
      <w:proofErr w:type="spellEnd"/>
      <w:r w:rsidRPr="00A049C2">
        <w:rPr>
          <w:rFonts w:ascii="Times New Roman" w:hAnsi="Times New Roman" w:cs="Times New Roman"/>
          <w:color w:val="000000" w:themeColor="text1"/>
          <w:sz w:val="20"/>
          <w:szCs w:val="20"/>
        </w:rPr>
        <w:t xml:space="preserve">, Deborah. </w:t>
      </w:r>
      <w:r w:rsidRPr="00A049C2">
        <w:rPr>
          <w:rFonts w:ascii="Times New Roman" w:hAnsi="Times New Roman" w:cs="Times New Roman"/>
          <w:b/>
          <w:color w:val="000000" w:themeColor="text1"/>
          <w:sz w:val="20"/>
          <w:szCs w:val="20"/>
        </w:rPr>
        <w:t>Artists &amp; Prints: Masterworks from the Museum of Modern Art.</w:t>
      </w:r>
      <w:r>
        <w:rPr>
          <w:rFonts w:ascii="Times New Roman" w:hAnsi="Times New Roman" w:cs="Times New Roman"/>
          <w:b/>
          <w:color w:val="000000" w:themeColor="text1"/>
          <w:sz w:val="20"/>
          <w:szCs w:val="20"/>
        </w:rPr>
        <w:t xml:space="preserve"> </w:t>
      </w:r>
      <w:r w:rsidRPr="00A049C2">
        <w:rPr>
          <w:rFonts w:ascii="Times New Roman" w:hAnsi="Times New Roman" w:cs="Times New Roman"/>
          <w:color w:val="000000" w:themeColor="text1"/>
          <w:sz w:val="20"/>
          <w:szCs w:val="20"/>
        </w:rPr>
        <w:t xml:space="preserve">New York, NY, </w:t>
      </w:r>
      <w:proofErr w:type="gramStart"/>
      <w:r w:rsidRPr="00A049C2">
        <w:rPr>
          <w:rFonts w:ascii="Times New Roman" w:hAnsi="Times New Roman" w:cs="Times New Roman"/>
          <w:color w:val="000000" w:themeColor="text1"/>
          <w:sz w:val="20"/>
          <w:szCs w:val="20"/>
        </w:rPr>
        <w:t>The</w:t>
      </w:r>
      <w:proofErr w:type="gramEnd"/>
      <w:r w:rsidRPr="00A049C2">
        <w:rPr>
          <w:rFonts w:ascii="Times New Roman" w:hAnsi="Times New Roman" w:cs="Times New Roman"/>
          <w:color w:val="000000" w:themeColor="text1"/>
          <w:sz w:val="20"/>
          <w:szCs w:val="20"/>
        </w:rPr>
        <w:t xml:space="preserve"> Museum of Modern Art, 2004.</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Wye</w:t>
      </w:r>
      <w:proofErr w:type="spellEnd"/>
      <w:r w:rsidRPr="00A049C2">
        <w:rPr>
          <w:rFonts w:ascii="Times New Roman" w:hAnsi="Times New Roman" w:cs="Times New Roman"/>
          <w:color w:val="000000" w:themeColor="text1"/>
          <w:sz w:val="20"/>
          <w:szCs w:val="20"/>
        </w:rPr>
        <w:t xml:space="preserve">, Deborah. </w:t>
      </w:r>
      <w:proofErr w:type="gramStart"/>
      <w:r w:rsidRPr="00A049C2">
        <w:rPr>
          <w:rFonts w:ascii="Times New Roman" w:hAnsi="Times New Roman" w:cs="Times New Roman"/>
          <w:b/>
          <w:color w:val="000000" w:themeColor="text1"/>
          <w:sz w:val="20"/>
          <w:szCs w:val="20"/>
        </w:rPr>
        <w:t>Thinking Print: Books to Billboards, 1980-95</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New York: </w:t>
      </w:r>
      <w:proofErr w:type="spellStart"/>
      <w:r w:rsidRPr="00A049C2">
        <w:rPr>
          <w:rFonts w:ascii="Times New Roman" w:hAnsi="Times New Roman" w:cs="Times New Roman"/>
          <w:color w:val="000000" w:themeColor="text1"/>
          <w:sz w:val="20"/>
          <w:szCs w:val="20"/>
        </w:rPr>
        <w:t>Muesum</w:t>
      </w:r>
      <w:proofErr w:type="spellEnd"/>
      <w:r w:rsidRPr="00A049C2">
        <w:rPr>
          <w:rFonts w:ascii="Times New Roman" w:hAnsi="Times New Roman" w:cs="Times New Roman"/>
          <w:color w:val="000000" w:themeColor="text1"/>
          <w:sz w:val="20"/>
          <w:szCs w:val="20"/>
        </w:rPr>
        <w:t xml:space="preserve"> of Modern Art, 1996.</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Painting</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Mattera</w:t>
      </w:r>
      <w:proofErr w:type="spellEnd"/>
      <w:r w:rsidRPr="00A049C2">
        <w:rPr>
          <w:rFonts w:ascii="Times New Roman" w:hAnsi="Times New Roman" w:cs="Times New Roman"/>
          <w:color w:val="000000" w:themeColor="text1"/>
          <w:sz w:val="20"/>
          <w:szCs w:val="20"/>
        </w:rPr>
        <w:t xml:space="preserve">, Joanne. </w:t>
      </w:r>
      <w:r w:rsidRPr="00A049C2">
        <w:rPr>
          <w:rFonts w:ascii="Times New Roman" w:hAnsi="Times New Roman" w:cs="Times New Roman"/>
          <w:b/>
          <w:color w:val="000000" w:themeColor="text1"/>
          <w:sz w:val="20"/>
          <w:szCs w:val="20"/>
        </w:rPr>
        <w:t>The Art of Encaustic Painting: Contemporary Expression in the</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Ancient Medium of Pigmented Wax</w:t>
      </w:r>
      <w:r w:rsidRPr="00A049C2">
        <w:rPr>
          <w:rFonts w:ascii="Times New Roman" w:hAnsi="Times New Roman" w:cs="Times New Roman"/>
          <w:color w:val="000000" w:themeColor="text1"/>
          <w:sz w:val="20"/>
          <w:szCs w:val="20"/>
        </w:rPr>
        <w:t>. New York: Watson/</w:t>
      </w:r>
      <w:proofErr w:type="spellStart"/>
      <w:r w:rsidRPr="00A049C2">
        <w:rPr>
          <w:rFonts w:ascii="Times New Roman" w:hAnsi="Times New Roman" w:cs="Times New Roman"/>
          <w:color w:val="000000" w:themeColor="text1"/>
          <w:sz w:val="20"/>
          <w:szCs w:val="20"/>
        </w:rPr>
        <w:t>Guptill</w:t>
      </w:r>
      <w:proofErr w:type="spellEnd"/>
      <w:r w:rsidRPr="00A049C2">
        <w:rPr>
          <w:rFonts w:ascii="Times New Roman" w:hAnsi="Times New Roman" w:cs="Times New Roman"/>
          <w:color w:val="000000" w:themeColor="text1"/>
          <w:sz w:val="20"/>
          <w:szCs w:val="20"/>
        </w:rPr>
        <w:t>, 2001</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gramStart"/>
      <w:r w:rsidRPr="00A049C2">
        <w:rPr>
          <w:rFonts w:ascii="Times New Roman" w:hAnsi="Times New Roman" w:cs="Times New Roman"/>
          <w:color w:val="000000" w:themeColor="text1"/>
          <w:sz w:val="20"/>
          <w:szCs w:val="20"/>
        </w:rPr>
        <w:t>Robertson, Jean, and McDaniel, Craig.</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Pai</w:t>
      </w:r>
      <w:r>
        <w:rPr>
          <w:rFonts w:ascii="Times New Roman" w:hAnsi="Times New Roman" w:cs="Times New Roman"/>
          <w:b/>
          <w:color w:val="000000" w:themeColor="text1"/>
          <w:sz w:val="20"/>
          <w:szCs w:val="20"/>
        </w:rPr>
        <w:t xml:space="preserve">nting as a Language: Material, </w:t>
      </w:r>
      <w:r w:rsidRPr="00A049C2">
        <w:rPr>
          <w:rFonts w:ascii="Times New Roman" w:hAnsi="Times New Roman" w:cs="Times New Roman"/>
          <w:b/>
          <w:color w:val="000000" w:themeColor="text1"/>
          <w:sz w:val="20"/>
          <w:szCs w:val="20"/>
        </w:rPr>
        <w:t>Technique, Form, Content</w:t>
      </w:r>
      <w:r w:rsidRPr="00A049C2">
        <w:rPr>
          <w:rFonts w:ascii="Times New Roman" w:hAnsi="Times New Roman" w:cs="Times New Roman"/>
          <w:color w:val="000000" w:themeColor="text1"/>
          <w:sz w:val="20"/>
          <w:szCs w:val="20"/>
        </w:rPr>
        <w:t>. Fort Worth, T</w:t>
      </w:r>
      <w:r>
        <w:rPr>
          <w:rFonts w:ascii="Times New Roman" w:hAnsi="Times New Roman" w:cs="Times New Roman"/>
          <w:color w:val="000000" w:themeColor="text1"/>
          <w:sz w:val="20"/>
          <w:szCs w:val="20"/>
        </w:rPr>
        <w:t xml:space="preserve">X: Harcourt College Publishers, </w:t>
      </w:r>
      <w:r w:rsidRPr="00A049C2">
        <w:rPr>
          <w:rFonts w:ascii="Times New Roman" w:hAnsi="Times New Roman" w:cs="Times New Roman"/>
          <w:color w:val="000000" w:themeColor="text1"/>
          <w:sz w:val="20"/>
          <w:szCs w:val="20"/>
        </w:rPr>
        <w:t>1999.</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Vitamin P: </w:t>
      </w:r>
      <w:r w:rsidRPr="00A049C2">
        <w:rPr>
          <w:rFonts w:ascii="Times New Roman" w:hAnsi="Times New Roman" w:cs="Times New Roman"/>
          <w:b/>
          <w:color w:val="000000" w:themeColor="text1"/>
          <w:sz w:val="20"/>
          <w:szCs w:val="20"/>
        </w:rPr>
        <w:t>New Perspectives in Painting</w:t>
      </w:r>
      <w:r w:rsidRPr="00A049C2">
        <w:rPr>
          <w:rFonts w:ascii="Times New Roman" w:hAnsi="Times New Roman" w:cs="Times New Roman"/>
          <w:color w:val="000000" w:themeColor="text1"/>
          <w:sz w:val="20"/>
          <w:szCs w:val="20"/>
        </w:rPr>
        <w:t xml:space="preserve">. New York: </w:t>
      </w:r>
      <w:proofErr w:type="spellStart"/>
      <w:r w:rsidRPr="00A049C2">
        <w:rPr>
          <w:rFonts w:ascii="Times New Roman" w:hAnsi="Times New Roman" w:cs="Times New Roman"/>
          <w:color w:val="000000" w:themeColor="text1"/>
          <w:sz w:val="20"/>
          <w:szCs w:val="20"/>
        </w:rPr>
        <w:t>Phaidon</w:t>
      </w:r>
      <w:proofErr w:type="spellEnd"/>
      <w:r w:rsidRPr="00A049C2">
        <w:rPr>
          <w:rFonts w:ascii="Times New Roman" w:hAnsi="Times New Roman" w:cs="Times New Roman"/>
          <w:color w:val="000000" w:themeColor="text1"/>
          <w:sz w:val="20"/>
          <w:szCs w:val="20"/>
        </w:rPr>
        <w:t xml:space="preserve"> Press Limited, 2002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Art History, Art Theory, and Related Topics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 xml:space="preserve">Art: 21 – Art in the Twenty-First Century. </w:t>
      </w:r>
      <w:proofErr w:type="gramStart"/>
      <w:r w:rsidRPr="00A049C2">
        <w:rPr>
          <w:rFonts w:ascii="Times New Roman" w:hAnsi="Times New Roman" w:cs="Times New Roman"/>
          <w:b/>
          <w:color w:val="000000" w:themeColor="text1"/>
          <w:sz w:val="20"/>
          <w:szCs w:val="20"/>
        </w:rPr>
        <w:t>2001 Season Video</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Educators’ Guide by Toby Levine in </w:t>
      </w:r>
      <w:proofErr w:type="spellStart"/>
      <w:r w:rsidRPr="00A049C2">
        <w:rPr>
          <w:rFonts w:ascii="Times New Roman" w:hAnsi="Times New Roman" w:cs="Times New Roman"/>
          <w:color w:val="000000" w:themeColor="text1"/>
          <w:sz w:val="20"/>
          <w:szCs w:val="20"/>
        </w:rPr>
        <w:t>colaboration</w:t>
      </w:r>
      <w:proofErr w:type="spellEnd"/>
      <w:r w:rsidRPr="00A049C2">
        <w:rPr>
          <w:rFonts w:ascii="Times New Roman" w:hAnsi="Times New Roman" w:cs="Times New Roman"/>
          <w:color w:val="000000" w:themeColor="text1"/>
          <w:sz w:val="20"/>
          <w:szCs w:val="20"/>
        </w:rPr>
        <w:t xml:space="preserve"> with Art</w:t>
      </w:r>
      <w:proofErr w:type="gramStart"/>
      <w:r w:rsidRPr="00A049C2">
        <w:rPr>
          <w:rFonts w:ascii="Times New Roman" w:hAnsi="Times New Roman" w:cs="Times New Roman"/>
          <w:color w:val="000000" w:themeColor="text1"/>
          <w:sz w:val="20"/>
          <w:szCs w:val="20"/>
        </w:rPr>
        <w:t>:21</w:t>
      </w:r>
      <w:proofErr w:type="gramEnd"/>
      <w:r w:rsidRPr="00A049C2">
        <w:rPr>
          <w:rFonts w:ascii="Times New Roman" w:hAnsi="Times New Roman" w:cs="Times New Roman"/>
          <w:color w:val="000000" w:themeColor="text1"/>
          <w:sz w:val="20"/>
          <w:szCs w:val="20"/>
        </w:rPr>
        <w:t xml:space="preserve"> Education Advisory Council.</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 xml:space="preserve">Art: 21 – Art in the Twenty-First Century. </w:t>
      </w:r>
      <w:proofErr w:type="gramStart"/>
      <w:r w:rsidRPr="00A049C2">
        <w:rPr>
          <w:rFonts w:ascii="Times New Roman" w:hAnsi="Times New Roman" w:cs="Times New Roman"/>
          <w:b/>
          <w:color w:val="000000" w:themeColor="text1"/>
          <w:sz w:val="20"/>
          <w:szCs w:val="20"/>
        </w:rPr>
        <w:t>Second Season Video</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Educators’ Guide by Stephanie Diamond and Jessica Hamlin in collaboration with the Art</w:t>
      </w:r>
      <w:proofErr w:type="gramStart"/>
      <w:r w:rsidRPr="00A049C2">
        <w:rPr>
          <w:rFonts w:ascii="Times New Roman" w:hAnsi="Times New Roman" w:cs="Times New Roman"/>
          <w:color w:val="000000" w:themeColor="text1"/>
          <w:sz w:val="20"/>
          <w:szCs w:val="20"/>
        </w:rPr>
        <w:t>:21</w:t>
      </w:r>
      <w:proofErr w:type="gramEnd"/>
      <w:r w:rsidRPr="00A049C2">
        <w:rPr>
          <w:rFonts w:ascii="Times New Roman" w:hAnsi="Times New Roman" w:cs="Times New Roman"/>
          <w:color w:val="000000" w:themeColor="text1"/>
          <w:sz w:val="20"/>
          <w:szCs w:val="20"/>
        </w:rPr>
        <w:t xml:space="preserve"> Education Advisory Council.</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 xml:space="preserve">Art: 21 – Art in the Twenty-First Century. </w:t>
      </w:r>
      <w:proofErr w:type="gramStart"/>
      <w:r w:rsidRPr="00A049C2">
        <w:rPr>
          <w:rFonts w:ascii="Times New Roman" w:hAnsi="Times New Roman" w:cs="Times New Roman"/>
          <w:b/>
          <w:color w:val="000000" w:themeColor="text1"/>
          <w:sz w:val="20"/>
          <w:szCs w:val="20"/>
        </w:rPr>
        <w:t>Third Season Video</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Educators’ Guide by Jessica Hamlin and members of the Art</w:t>
      </w:r>
      <w:proofErr w:type="gramStart"/>
      <w:r w:rsidRPr="00A049C2">
        <w:rPr>
          <w:rFonts w:ascii="Times New Roman" w:hAnsi="Times New Roman" w:cs="Times New Roman"/>
          <w:color w:val="000000" w:themeColor="text1"/>
          <w:sz w:val="20"/>
          <w:szCs w:val="20"/>
        </w:rPr>
        <w:t>:21</w:t>
      </w:r>
      <w:proofErr w:type="gramEnd"/>
      <w:r w:rsidRPr="00A049C2">
        <w:rPr>
          <w:rFonts w:ascii="Times New Roman" w:hAnsi="Times New Roman" w:cs="Times New Roman"/>
          <w:color w:val="000000" w:themeColor="text1"/>
          <w:sz w:val="20"/>
          <w:szCs w:val="20"/>
        </w:rPr>
        <w:t xml:space="preserve"> Education Advisory Council.</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Beckett, Sister Wendy. </w:t>
      </w:r>
      <w:r w:rsidRPr="00A049C2">
        <w:rPr>
          <w:rFonts w:ascii="Times New Roman" w:hAnsi="Times New Roman" w:cs="Times New Roman"/>
          <w:b/>
          <w:color w:val="000000" w:themeColor="text1"/>
          <w:sz w:val="20"/>
          <w:szCs w:val="20"/>
        </w:rPr>
        <w:t>The Story of Painting: The Essential Guide to the History of Western Art</w:t>
      </w:r>
      <w:r w:rsidRPr="00A049C2">
        <w:rPr>
          <w:rFonts w:ascii="Times New Roman" w:hAnsi="Times New Roman" w:cs="Times New Roman"/>
          <w:color w:val="000000" w:themeColor="text1"/>
          <w:sz w:val="20"/>
          <w:szCs w:val="20"/>
        </w:rPr>
        <w:t>. London: Dorling Kindersley, 1994.</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Beardsley, John. </w:t>
      </w:r>
      <w:r w:rsidRPr="00A049C2">
        <w:rPr>
          <w:rFonts w:ascii="Times New Roman" w:hAnsi="Times New Roman" w:cs="Times New Roman"/>
          <w:b/>
          <w:color w:val="000000" w:themeColor="text1"/>
          <w:sz w:val="20"/>
          <w:szCs w:val="20"/>
        </w:rPr>
        <w:t>Hispanic Art in the United State</w:t>
      </w:r>
      <w:r>
        <w:rPr>
          <w:rFonts w:ascii="Times New Roman" w:hAnsi="Times New Roman" w:cs="Times New Roman"/>
          <w:b/>
          <w:color w:val="000000" w:themeColor="text1"/>
          <w:sz w:val="20"/>
          <w:szCs w:val="20"/>
        </w:rPr>
        <w:t xml:space="preserve">s: Thirty Contemporary </w:t>
      </w:r>
      <w:r w:rsidRPr="00A049C2">
        <w:rPr>
          <w:rFonts w:ascii="Times New Roman" w:hAnsi="Times New Roman" w:cs="Times New Roman"/>
          <w:b/>
          <w:color w:val="000000" w:themeColor="text1"/>
          <w:sz w:val="20"/>
          <w:szCs w:val="20"/>
        </w:rPr>
        <w:t xml:space="preserve">Painters and </w:t>
      </w:r>
      <w:proofErr w:type="spellStart"/>
      <w:r w:rsidRPr="00A049C2">
        <w:rPr>
          <w:rFonts w:ascii="Times New Roman" w:hAnsi="Times New Roman" w:cs="Times New Roman"/>
          <w:b/>
          <w:color w:val="000000" w:themeColor="text1"/>
          <w:sz w:val="20"/>
          <w:szCs w:val="20"/>
        </w:rPr>
        <w:t>Sculpters</w:t>
      </w:r>
      <w:proofErr w:type="spellEnd"/>
      <w:r w:rsidRPr="00A049C2">
        <w:rPr>
          <w:rFonts w:ascii="Times New Roman" w:hAnsi="Times New Roman" w:cs="Times New Roman"/>
          <w:b/>
          <w:color w:val="000000" w:themeColor="text1"/>
          <w:sz w:val="20"/>
          <w:szCs w:val="20"/>
        </w:rPr>
        <w:t>.</w:t>
      </w:r>
      <w:r w:rsidRPr="00A049C2">
        <w:rPr>
          <w:rFonts w:ascii="Times New Roman" w:hAnsi="Times New Roman" w:cs="Times New Roman"/>
          <w:color w:val="000000" w:themeColor="text1"/>
          <w:sz w:val="20"/>
          <w:szCs w:val="20"/>
        </w:rPr>
        <w:t xml:space="preserve"> Abbeville Press, 1987.</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Brauer</w:t>
      </w:r>
      <w:proofErr w:type="spellEnd"/>
      <w:r w:rsidRPr="00A049C2">
        <w:rPr>
          <w:rFonts w:ascii="Times New Roman" w:hAnsi="Times New Roman" w:cs="Times New Roman"/>
          <w:color w:val="000000" w:themeColor="text1"/>
          <w:sz w:val="20"/>
          <w:szCs w:val="20"/>
        </w:rPr>
        <w:t xml:space="preserve">, Davie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all</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Pop Art: U.S</w:t>
      </w:r>
      <w:proofErr w:type="gramStart"/>
      <w:r w:rsidRPr="00A049C2">
        <w:rPr>
          <w:rFonts w:ascii="Times New Roman" w:hAnsi="Times New Roman" w:cs="Times New Roman"/>
          <w:b/>
          <w:color w:val="000000" w:themeColor="text1"/>
          <w:sz w:val="20"/>
          <w:szCs w:val="20"/>
        </w:rPr>
        <w:t>./</w:t>
      </w:r>
      <w:proofErr w:type="gramEnd"/>
      <w:r w:rsidRPr="00A049C2">
        <w:rPr>
          <w:rFonts w:ascii="Times New Roman" w:hAnsi="Times New Roman" w:cs="Times New Roman"/>
          <w:b/>
          <w:color w:val="000000" w:themeColor="text1"/>
          <w:sz w:val="20"/>
          <w:szCs w:val="20"/>
        </w:rPr>
        <w:t>U.K. Connections, 1956-1966</w:t>
      </w:r>
      <w:r w:rsidRPr="00A049C2">
        <w:rPr>
          <w:rFonts w:ascii="Times New Roman" w:hAnsi="Times New Roman" w:cs="Times New Roman"/>
          <w:color w:val="000000" w:themeColor="text1"/>
          <w:sz w:val="20"/>
          <w:szCs w:val="20"/>
        </w:rPr>
        <w:t>. Houston, TX: The</w:t>
      </w:r>
      <w:r>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Menil</w:t>
      </w:r>
      <w:proofErr w:type="spellEnd"/>
      <w:r w:rsidRPr="00A049C2">
        <w:rPr>
          <w:rFonts w:ascii="Times New Roman" w:hAnsi="Times New Roman" w:cs="Times New Roman"/>
          <w:color w:val="000000" w:themeColor="text1"/>
          <w:sz w:val="20"/>
          <w:szCs w:val="20"/>
        </w:rPr>
        <w:t xml:space="preserve"> Collection, 2001.</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Fichner-Rathus</w:t>
      </w:r>
      <w:proofErr w:type="spellEnd"/>
      <w:r w:rsidRPr="00A049C2">
        <w:rPr>
          <w:rFonts w:ascii="Times New Roman" w:hAnsi="Times New Roman" w:cs="Times New Roman"/>
          <w:color w:val="000000" w:themeColor="text1"/>
          <w:sz w:val="20"/>
          <w:szCs w:val="20"/>
        </w:rPr>
        <w:t xml:space="preserve">, Lois. </w:t>
      </w:r>
      <w:proofErr w:type="gramStart"/>
      <w:r w:rsidRPr="00A049C2">
        <w:rPr>
          <w:rFonts w:ascii="Times New Roman" w:hAnsi="Times New Roman" w:cs="Times New Roman"/>
          <w:b/>
          <w:color w:val="000000" w:themeColor="text1"/>
          <w:sz w:val="20"/>
          <w:szCs w:val="20"/>
        </w:rPr>
        <w:t>Understanding Art</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5th ed. Upper Saddle River, NJ: Prentice</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Hall, 1998.</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Hutt, Julia. </w:t>
      </w:r>
      <w:r w:rsidRPr="00A049C2">
        <w:rPr>
          <w:rFonts w:ascii="Times New Roman" w:hAnsi="Times New Roman" w:cs="Times New Roman"/>
          <w:b/>
          <w:color w:val="000000" w:themeColor="text1"/>
          <w:sz w:val="20"/>
          <w:szCs w:val="20"/>
        </w:rPr>
        <w:t>Understanding Far Eastern Art: A compl</w:t>
      </w:r>
      <w:r>
        <w:rPr>
          <w:rFonts w:ascii="Times New Roman" w:hAnsi="Times New Roman" w:cs="Times New Roman"/>
          <w:b/>
          <w:color w:val="000000" w:themeColor="text1"/>
          <w:sz w:val="20"/>
          <w:szCs w:val="20"/>
        </w:rPr>
        <w:t xml:space="preserve">ete Guide to the Arts of </w:t>
      </w:r>
      <w:proofErr w:type="spellStart"/>
      <w:r w:rsidRPr="00A049C2">
        <w:rPr>
          <w:rFonts w:ascii="Times New Roman" w:hAnsi="Times New Roman" w:cs="Times New Roman"/>
          <w:b/>
          <w:color w:val="000000" w:themeColor="text1"/>
          <w:sz w:val="20"/>
          <w:szCs w:val="20"/>
        </w:rPr>
        <w:t>China</w:t>
      </w:r>
      <w:proofErr w:type="gramStart"/>
      <w:r w:rsidRPr="00A049C2">
        <w:rPr>
          <w:rFonts w:ascii="Times New Roman" w:hAnsi="Times New Roman" w:cs="Times New Roman"/>
          <w:b/>
          <w:color w:val="000000" w:themeColor="text1"/>
          <w:sz w:val="20"/>
          <w:szCs w:val="20"/>
        </w:rPr>
        <w:t>,Japan</w:t>
      </w:r>
      <w:proofErr w:type="spellEnd"/>
      <w:proofErr w:type="gramEnd"/>
      <w:r w:rsidRPr="00A049C2">
        <w:rPr>
          <w:rFonts w:ascii="Times New Roman" w:hAnsi="Times New Roman" w:cs="Times New Roman"/>
          <w:b/>
          <w:color w:val="000000" w:themeColor="text1"/>
          <w:sz w:val="20"/>
          <w:szCs w:val="20"/>
        </w:rPr>
        <w:t xml:space="preserve"> and Korea-ceramics, Sculpture, Pain</w:t>
      </w:r>
      <w:r>
        <w:rPr>
          <w:rFonts w:ascii="Times New Roman" w:hAnsi="Times New Roman" w:cs="Times New Roman"/>
          <w:b/>
          <w:color w:val="000000" w:themeColor="text1"/>
          <w:sz w:val="20"/>
          <w:szCs w:val="20"/>
        </w:rPr>
        <w:t xml:space="preserve">ting, Prints, Lacquer, </w:t>
      </w:r>
      <w:r w:rsidRPr="00A049C2">
        <w:rPr>
          <w:rFonts w:ascii="Times New Roman" w:hAnsi="Times New Roman" w:cs="Times New Roman"/>
          <w:b/>
          <w:color w:val="000000" w:themeColor="text1"/>
          <w:sz w:val="20"/>
          <w:szCs w:val="20"/>
        </w:rPr>
        <w:t>Textiles and Metalwork.</w:t>
      </w:r>
      <w:r w:rsidRPr="00A049C2">
        <w:rPr>
          <w:rFonts w:ascii="Times New Roman" w:hAnsi="Times New Roman" w:cs="Times New Roman"/>
          <w:color w:val="000000" w:themeColor="text1"/>
          <w:sz w:val="20"/>
          <w:szCs w:val="20"/>
        </w:rPr>
        <w:t xml:space="preserve"> New York: </w:t>
      </w:r>
      <w:proofErr w:type="spellStart"/>
      <w:r w:rsidRPr="00A049C2">
        <w:rPr>
          <w:rFonts w:ascii="Times New Roman" w:hAnsi="Times New Roman" w:cs="Times New Roman"/>
          <w:color w:val="000000" w:themeColor="text1"/>
          <w:sz w:val="20"/>
          <w:szCs w:val="20"/>
        </w:rPr>
        <w:t>E.P.Dutton</w:t>
      </w:r>
      <w:proofErr w:type="spellEnd"/>
      <w:r w:rsidRPr="00A049C2">
        <w:rPr>
          <w:rFonts w:ascii="Times New Roman" w:hAnsi="Times New Roman" w:cs="Times New Roman"/>
          <w:color w:val="000000" w:themeColor="text1"/>
          <w:sz w:val="20"/>
          <w:szCs w:val="20"/>
        </w:rPr>
        <w:t>, 1987.</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Gilbert, Rita. </w:t>
      </w:r>
      <w:proofErr w:type="gramStart"/>
      <w:r w:rsidRPr="00A049C2">
        <w:rPr>
          <w:rFonts w:ascii="Times New Roman" w:hAnsi="Times New Roman" w:cs="Times New Roman"/>
          <w:b/>
          <w:color w:val="000000" w:themeColor="text1"/>
          <w:sz w:val="20"/>
          <w:szCs w:val="20"/>
        </w:rPr>
        <w:t>Living With Art</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4th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xml:space="preserve">. New York: </w:t>
      </w:r>
      <w:proofErr w:type="spellStart"/>
      <w:r w:rsidRPr="00A049C2">
        <w:rPr>
          <w:rFonts w:ascii="Times New Roman" w:hAnsi="Times New Roman" w:cs="Times New Roman"/>
          <w:color w:val="000000" w:themeColor="text1"/>
          <w:sz w:val="20"/>
          <w:szCs w:val="20"/>
        </w:rPr>
        <w:t>McGrawHill</w:t>
      </w:r>
      <w:proofErr w:type="spellEnd"/>
      <w:r w:rsidRPr="00A049C2">
        <w:rPr>
          <w:rFonts w:ascii="Times New Roman" w:hAnsi="Times New Roman" w:cs="Times New Roman"/>
          <w:color w:val="000000" w:themeColor="text1"/>
          <w:sz w:val="20"/>
          <w:szCs w:val="20"/>
        </w:rPr>
        <w:t>, Inc. 1995.</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Kleiner</w:t>
      </w:r>
      <w:proofErr w:type="spellEnd"/>
      <w:r w:rsidRPr="00A049C2">
        <w:rPr>
          <w:rFonts w:ascii="Times New Roman" w:hAnsi="Times New Roman" w:cs="Times New Roman"/>
          <w:color w:val="000000" w:themeColor="text1"/>
          <w:sz w:val="20"/>
          <w:szCs w:val="20"/>
        </w:rPr>
        <w:t xml:space="preserve">, Fred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all</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 xml:space="preserve">Gardner’s Art </w:t>
      </w:r>
      <w:proofErr w:type="gramStart"/>
      <w:r w:rsidRPr="00A049C2">
        <w:rPr>
          <w:rFonts w:ascii="Times New Roman" w:hAnsi="Times New Roman" w:cs="Times New Roman"/>
          <w:b/>
          <w:color w:val="000000" w:themeColor="text1"/>
          <w:sz w:val="20"/>
          <w:szCs w:val="20"/>
        </w:rPr>
        <w:t>Through</w:t>
      </w:r>
      <w:proofErr w:type="gramEnd"/>
      <w:r w:rsidRPr="00A049C2">
        <w:rPr>
          <w:rFonts w:ascii="Times New Roman" w:hAnsi="Times New Roman" w:cs="Times New Roman"/>
          <w:b/>
          <w:color w:val="000000" w:themeColor="text1"/>
          <w:sz w:val="20"/>
          <w:szCs w:val="20"/>
        </w:rPr>
        <w:t xml:space="preserve"> the Ages</w:t>
      </w:r>
      <w:r w:rsidRPr="00A049C2">
        <w:rPr>
          <w:rFonts w:ascii="Times New Roman" w:hAnsi="Times New Roman" w:cs="Times New Roman"/>
          <w:color w:val="000000" w:themeColor="text1"/>
          <w:sz w:val="20"/>
          <w:szCs w:val="20"/>
        </w:rPr>
        <w:t>. 11th ed. Belmont, CA:</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Wadsworth/Thomson, 2001.</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lastRenderedPageBreak/>
        <w:t>Lippard</w:t>
      </w:r>
      <w:proofErr w:type="spellEnd"/>
      <w:r w:rsidRPr="00A049C2">
        <w:rPr>
          <w:rFonts w:ascii="Times New Roman" w:hAnsi="Times New Roman" w:cs="Times New Roman"/>
          <w:color w:val="000000" w:themeColor="text1"/>
          <w:sz w:val="20"/>
          <w:szCs w:val="20"/>
        </w:rPr>
        <w:t xml:space="preserve">, Lucy. </w:t>
      </w:r>
      <w:r w:rsidRPr="00A049C2">
        <w:rPr>
          <w:rFonts w:ascii="Times New Roman" w:hAnsi="Times New Roman" w:cs="Times New Roman"/>
          <w:b/>
          <w:color w:val="000000" w:themeColor="text1"/>
          <w:sz w:val="20"/>
          <w:szCs w:val="20"/>
        </w:rPr>
        <w:t>A Different War: Vietnam in Art</w:t>
      </w:r>
      <w:r w:rsidRPr="00A049C2">
        <w:rPr>
          <w:rFonts w:ascii="Times New Roman" w:hAnsi="Times New Roman" w:cs="Times New Roman"/>
          <w:color w:val="000000" w:themeColor="text1"/>
          <w:sz w:val="20"/>
          <w:szCs w:val="20"/>
        </w:rPr>
        <w:t>. Seattle Washington: The Real</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Comet Press, 1990.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Lippard</w:t>
      </w:r>
      <w:proofErr w:type="spellEnd"/>
      <w:r w:rsidRPr="00A049C2">
        <w:rPr>
          <w:rFonts w:ascii="Times New Roman" w:hAnsi="Times New Roman" w:cs="Times New Roman"/>
          <w:color w:val="000000" w:themeColor="text1"/>
          <w:sz w:val="20"/>
          <w:szCs w:val="20"/>
        </w:rPr>
        <w:t xml:space="preserve">, Lucy. </w:t>
      </w:r>
      <w:proofErr w:type="gramStart"/>
      <w:r w:rsidRPr="00A049C2">
        <w:rPr>
          <w:rFonts w:ascii="Times New Roman" w:hAnsi="Times New Roman" w:cs="Times New Roman"/>
          <w:b/>
          <w:color w:val="000000" w:themeColor="text1"/>
          <w:sz w:val="20"/>
          <w:szCs w:val="20"/>
        </w:rPr>
        <w:t>Mixed Blessings: New Art in Multicultural America.</w:t>
      </w:r>
      <w:proofErr w:type="gramEnd"/>
      <w:r w:rsidRPr="00A049C2">
        <w:rPr>
          <w:rFonts w:ascii="Times New Roman" w:hAnsi="Times New Roman" w:cs="Times New Roman"/>
          <w:color w:val="000000" w:themeColor="text1"/>
          <w:sz w:val="20"/>
          <w:szCs w:val="20"/>
        </w:rPr>
        <w:t xml:space="preserve"> New York:</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Pantheon, 2000.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Paz, </w:t>
      </w:r>
      <w:proofErr w:type="spellStart"/>
      <w:r w:rsidRPr="00A049C2">
        <w:rPr>
          <w:rFonts w:ascii="Times New Roman" w:hAnsi="Times New Roman" w:cs="Times New Roman"/>
          <w:color w:val="000000" w:themeColor="text1"/>
          <w:sz w:val="20"/>
          <w:szCs w:val="20"/>
        </w:rPr>
        <w:t>Octavio</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Introduction to Mexico: Splendors of Thirty Centuries</w:t>
      </w:r>
      <w:r w:rsidRPr="00A049C2">
        <w:rPr>
          <w:rFonts w:ascii="Times New Roman" w:hAnsi="Times New Roman" w:cs="Times New Roman"/>
          <w:color w:val="000000" w:themeColor="text1"/>
          <w:sz w:val="20"/>
          <w:szCs w:val="20"/>
        </w:rPr>
        <w:t>. New York:</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Metropolitan </w:t>
      </w:r>
      <w:proofErr w:type="spellStart"/>
      <w:r w:rsidRPr="00A049C2">
        <w:rPr>
          <w:rFonts w:ascii="Times New Roman" w:hAnsi="Times New Roman" w:cs="Times New Roman"/>
          <w:color w:val="000000" w:themeColor="text1"/>
          <w:sz w:val="20"/>
          <w:szCs w:val="20"/>
        </w:rPr>
        <w:t>Musseum</w:t>
      </w:r>
      <w:proofErr w:type="spellEnd"/>
      <w:r w:rsidRPr="00A049C2">
        <w:rPr>
          <w:rFonts w:ascii="Times New Roman" w:hAnsi="Times New Roman" w:cs="Times New Roman"/>
          <w:color w:val="000000" w:themeColor="text1"/>
          <w:sz w:val="20"/>
          <w:szCs w:val="20"/>
        </w:rPr>
        <w:t xml:space="preserve"> of Art, 1990.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Sayre, Henry M. </w:t>
      </w:r>
      <w:proofErr w:type="gramStart"/>
      <w:r w:rsidRPr="00A049C2">
        <w:rPr>
          <w:rFonts w:ascii="Times New Roman" w:hAnsi="Times New Roman" w:cs="Times New Roman"/>
          <w:b/>
          <w:color w:val="000000" w:themeColor="text1"/>
          <w:sz w:val="20"/>
          <w:szCs w:val="20"/>
        </w:rPr>
        <w:t>A World of Art</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3rd ed. Upper Saddle River, NJ: Prentice Hall, 2000.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Stokstad</w:t>
      </w:r>
      <w:proofErr w:type="spellEnd"/>
      <w:r w:rsidRPr="00A049C2">
        <w:rPr>
          <w:rFonts w:ascii="Times New Roman" w:hAnsi="Times New Roman" w:cs="Times New Roman"/>
          <w:color w:val="000000" w:themeColor="text1"/>
          <w:sz w:val="20"/>
          <w:szCs w:val="20"/>
        </w:rPr>
        <w:t xml:space="preserve">, Marilyn. </w:t>
      </w:r>
      <w:r w:rsidRPr="00A049C2">
        <w:rPr>
          <w:rFonts w:ascii="Times New Roman" w:hAnsi="Times New Roman" w:cs="Times New Roman"/>
          <w:b/>
          <w:color w:val="000000" w:themeColor="text1"/>
          <w:sz w:val="20"/>
          <w:szCs w:val="20"/>
        </w:rPr>
        <w:t>Art History</w:t>
      </w:r>
      <w:r w:rsidRPr="00A049C2">
        <w:rPr>
          <w:rFonts w:ascii="Times New Roman" w:hAnsi="Times New Roman" w:cs="Times New Roman"/>
          <w:color w:val="000000" w:themeColor="text1"/>
          <w:sz w:val="20"/>
          <w:szCs w:val="20"/>
        </w:rPr>
        <w:t xml:space="preserve">. Revised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New York: Harry N. Abrams, 1999.</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Townsend, Richard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 xml:space="preserve">The Ancient Americas: Art </w:t>
      </w:r>
      <w:proofErr w:type="gramStart"/>
      <w:r w:rsidRPr="00A049C2">
        <w:rPr>
          <w:rFonts w:ascii="Times New Roman" w:hAnsi="Times New Roman" w:cs="Times New Roman"/>
          <w:b/>
          <w:color w:val="000000" w:themeColor="text1"/>
          <w:sz w:val="20"/>
          <w:szCs w:val="20"/>
        </w:rPr>
        <w:t>From</w:t>
      </w:r>
      <w:proofErr w:type="gramEnd"/>
      <w:r w:rsidRPr="00A049C2">
        <w:rPr>
          <w:rFonts w:ascii="Times New Roman" w:hAnsi="Times New Roman" w:cs="Times New Roman"/>
          <w:b/>
          <w:color w:val="000000" w:themeColor="text1"/>
          <w:sz w:val="20"/>
          <w:szCs w:val="20"/>
        </w:rPr>
        <w:t xml:space="preserve"> Sacred Landscapes</w:t>
      </w:r>
      <w:r w:rsidRPr="00A049C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Chicago, IL: The Art Institute of Chicago, 1992.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proofErr w:type="gramStart"/>
      <w:r w:rsidRPr="00A049C2">
        <w:rPr>
          <w:rFonts w:ascii="Times New Roman" w:hAnsi="Times New Roman" w:cs="Times New Roman"/>
          <w:color w:val="000000" w:themeColor="text1"/>
          <w:sz w:val="20"/>
          <w:szCs w:val="20"/>
        </w:rPr>
        <w:t>Varnedoe</w:t>
      </w:r>
      <w:proofErr w:type="spellEnd"/>
      <w:r w:rsidRPr="00A049C2">
        <w:rPr>
          <w:rFonts w:ascii="Times New Roman" w:hAnsi="Times New Roman" w:cs="Times New Roman"/>
          <w:color w:val="000000" w:themeColor="text1"/>
          <w:sz w:val="20"/>
          <w:szCs w:val="20"/>
        </w:rPr>
        <w:t xml:space="preserve">, Kirk and </w:t>
      </w:r>
      <w:proofErr w:type="spellStart"/>
      <w:r w:rsidRPr="00A049C2">
        <w:rPr>
          <w:rFonts w:ascii="Times New Roman" w:hAnsi="Times New Roman" w:cs="Times New Roman"/>
          <w:color w:val="000000" w:themeColor="text1"/>
          <w:sz w:val="20"/>
          <w:szCs w:val="20"/>
        </w:rPr>
        <w:t>Gopnik</w:t>
      </w:r>
      <w:proofErr w:type="spellEnd"/>
      <w:r w:rsidRPr="00A049C2">
        <w:rPr>
          <w:rFonts w:ascii="Times New Roman" w:hAnsi="Times New Roman" w:cs="Times New Roman"/>
          <w:color w:val="000000" w:themeColor="text1"/>
          <w:sz w:val="20"/>
          <w:szCs w:val="20"/>
        </w:rPr>
        <w:t>, Adam</w:t>
      </w:r>
      <w:r w:rsidRPr="00A049C2">
        <w:rPr>
          <w:rFonts w:ascii="Times New Roman" w:hAnsi="Times New Roman" w:cs="Times New Roman"/>
          <w:b/>
          <w:color w:val="000000" w:themeColor="text1"/>
          <w:sz w:val="20"/>
          <w:szCs w:val="20"/>
        </w:rPr>
        <w:t>.</w:t>
      </w:r>
      <w:proofErr w:type="gramEnd"/>
      <w:r w:rsidRPr="00A049C2">
        <w:rPr>
          <w:rFonts w:ascii="Times New Roman" w:hAnsi="Times New Roman" w:cs="Times New Roman"/>
          <w:b/>
          <w:color w:val="000000" w:themeColor="text1"/>
          <w:sz w:val="20"/>
          <w:szCs w:val="20"/>
        </w:rPr>
        <w:t xml:space="preserve"> High &amp; Low: Modern Art and Popular Culture</w:t>
      </w:r>
      <w:r w:rsidRPr="00A049C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New York: Museum of Modern Art, 1990.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Wilkins, David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all</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Art Past/Art Present</w:t>
      </w:r>
      <w:r w:rsidRPr="00A049C2">
        <w:rPr>
          <w:rFonts w:ascii="Times New Roman" w:hAnsi="Times New Roman" w:cs="Times New Roman"/>
          <w:color w:val="000000" w:themeColor="text1"/>
          <w:sz w:val="20"/>
          <w:szCs w:val="20"/>
        </w:rPr>
        <w:t xml:space="preserve">. 3rd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New York: Harry N. Abrams, Inc.</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1997.</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b/>
          <w:color w:val="000000" w:themeColor="text1"/>
          <w:sz w:val="20"/>
          <w:szCs w:val="20"/>
          <w:u w:val="single"/>
        </w:rPr>
      </w:pPr>
      <w:proofErr w:type="gramStart"/>
      <w:r w:rsidRPr="00A049C2">
        <w:rPr>
          <w:rFonts w:ascii="Times New Roman" w:hAnsi="Times New Roman" w:cs="Times New Roman"/>
          <w:b/>
          <w:color w:val="000000" w:themeColor="text1"/>
          <w:sz w:val="20"/>
          <w:szCs w:val="20"/>
          <w:u w:val="single"/>
        </w:rPr>
        <w:t>Altered Books, Journals, Handmade Books, etc.</w:t>
      </w:r>
      <w:proofErr w:type="gramEnd"/>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Diehn</w:t>
      </w:r>
      <w:proofErr w:type="spellEnd"/>
      <w:r w:rsidRPr="00A049C2">
        <w:rPr>
          <w:rFonts w:ascii="Times New Roman" w:hAnsi="Times New Roman" w:cs="Times New Roman"/>
          <w:color w:val="000000" w:themeColor="text1"/>
          <w:sz w:val="20"/>
          <w:szCs w:val="20"/>
        </w:rPr>
        <w:t xml:space="preserve">, Gwen. </w:t>
      </w:r>
      <w:r w:rsidRPr="00A049C2">
        <w:rPr>
          <w:rFonts w:ascii="Times New Roman" w:hAnsi="Times New Roman" w:cs="Times New Roman"/>
          <w:b/>
          <w:color w:val="000000" w:themeColor="text1"/>
          <w:sz w:val="20"/>
          <w:szCs w:val="20"/>
        </w:rPr>
        <w:t>The Decorated Page: Journals, Scrapbooks, and Albums Made</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Simply Beautiful</w:t>
      </w:r>
      <w:r w:rsidRPr="00A049C2">
        <w:rPr>
          <w:rFonts w:ascii="Times New Roman" w:hAnsi="Times New Roman" w:cs="Times New Roman"/>
          <w:color w:val="000000" w:themeColor="text1"/>
          <w:sz w:val="20"/>
          <w:szCs w:val="20"/>
        </w:rPr>
        <w:t>. New York: Lark Books, 2002.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Golden, Alisa. </w:t>
      </w:r>
      <w:proofErr w:type="gramStart"/>
      <w:r w:rsidRPr="00A049C2">
        <w:rPr>
          <w:rFonts w:ascii="Times New Roman" w:hAnsi="Times New Roman" w:cs="Times New Roman"/>
          <w:b/>
          <w:color w:val="000000" w:themeColor="text1"/>
          <w:sz w:val="20"/>
          <w:szCs w:val="20"/>
        </w:rPr>
        <w:t>Unique Handmade Books</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New York: Sterling Publishing Co., 2001</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Harrison, Holly. </w:t>
      </w:r>
      <w:proofErr w:type="gramStart"/>
      <w:r w:rsidRPr="00A049C2">
        <w:rPr>
          <w:rFonts w:ascii="Times New Roman" w:hAnsi="Times New Roman" w:cs="Times New Roman"/>
          <w:b/>
          <w:color w:val="000000" w:themeColor="text1"/>
          <w:sz w:val="20"/>
          <w:szCs w:val="20"/>
        </w:rPr>
        <w:t>Altered Books, Collaborative Journals, and other Adventures in</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Bookmaking</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Gloucester, </w:t>
      </w:r>
      <w:proofErr w:type="gramStart"/>
      <w:r w:rsidRPr="00A049C2">
        <w:rPr>
          <w:rFonts w:ascii="Times New Roman" w:hAnsi="Times New Roman" w:cs="Times New Roman"/>
          <w:color w:val="000000" w:themeColor="text1"/>
          <w:sz w:val="20"/>
          <w:szCs w:val="20"/>
        </w:rPr>
        <w:t>MA.:</w:t>
      </w:r>
      <w:proofErr w:type="gramEnd"/>
      <w:r w:rsidRPr="00A049C2">
        <w:rPr>
          <w:rFonts w:ascii="Times New Roman" w:hAnsi="Times New Roman" w:cs="Times New Roman"/>
          <w:color w:val="000000" w:themeColor="text1"/>
          <w:sz w:val="20"/>
          <w:szCs w:val="20"/>
        </w:rPr>
        <w:t xml:space="preserve"> Rockport Publishers, Inc. 2003.</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Thompson, Jason. </w:t>
      </w:r>
      <w:proofErr w:type="gramStart"/>
      <w:r w:rsidRPr="00A049C2">
        <w:rPr>
          <w:rFonts w:ascii="Times New Roman" w:hAnsi="Times New Roman" w:cs="Times New Roman"/>
          <w:b/>
          <w:color w:val="000000" w:themeColor="text1"/>
          <w:sz w:val="20"/>
          <w:szCs w:val="20"/>
        </w:rPr>
        <w:t>Making Journals By Hand: 20 Creative Projects for Keeping</w:t>
      </w:r>
      <w:r>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Your Thoughts</w:t>
      </w:r>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Gloucester, </w:t>
      </w:r>
      <w:proofErr w:type="gramStart"/>
      <w:r w:rsidRPr="00A049C2">
        <w:rPr>
          <w:rFonts w:ascii="Times New Roman" w:hAnsi="Times New Roman" w:cs="Times New Roman"/>
          <w:color w:val="000000" w:themeColor="text1"/>
          <w:sz w:val="20"/>
          <w:szCs w:val="20"/>
        </w:rPr>
        <w:t>MA.:</w:t>
      </w:r>
      <w:proofErr w:type="gramEnd"/>
      <w:r w:rsidRPr="00A049C2">
        <w:rPr>
          <w:rFonts w:ascii="Times New Roman" w:hAnsi="Times New Roman" w:cs="Times New Roman"/>
          <w:color w:val="000000" w:themeColor="text1"/>
          <w:sz w:val="20"/>
          <w:szCs w:val="20"/>
        </w:rPr>
        <w:t xml:space="preserve"> Rockport Publishers, Inc. 2000.</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Wasserman, </w:t>
      </w:r>
      <w:proofErr w:type="spellStart"/>
      <w:r w:rsidRPr="00A049C2">
        <w:rPr>
          <w:rFonts w:ascii="Times New Roman" w:hAnsi="Times New Roman" w:cs="Times New Roman"/>
          <w:color w:val="000000" w:themeColor="text1"/>
          <w:sz w:val="20"/>
          <w:szCs w:val="20"/>
        </w:rPr>
        <w:t>Krystyna</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 xml:space="preserve">Book </w:t>
      </w:r>
      <w:proofErr w:type="gramStart"/>
      <w:r w:rsidRPr="00A049C2">
        <w:rPr>
          <w:rFonts w:ascii="Times New Roman" w:hAnsi="Times New Roman" w:cs="Times New Roman"/>
          <w:b/>
          <w:color w:val="000000" w:themeColor="text1"/>
          <w:sz w:val="20"/>
          <w:szCs w:val="20"/>
        </w:rPr>
        <w:t>As</w:t>
      </w:r>
      <w:proofErr w:type="gramEnd"/>
      <w:r w:rsidRPr="00A049C2">
        <w:rPr>
          <w:rFonts w:ascii="Times New Roman" w:hAnsi="Times New Roman" w:cs="Times New Roman"/>
          <w:b/>
          <w:color w:val="000000" w:themeColor="text1"/>
          <w:sz w:val="20"/>
          <w:szCs w:val="20"/>
        </w:rPr>
        <w:t xml:space="preserve"> Art XIV: Temptations</w:t>
      </w:r>
      <w:r w:rsidRPr="00A049C2">
        <w:rPr>
          <w:rFonts w:ascii="Times New Roman" w:hAnsi="Times New Roman" w:cs="Times New Roman"/>
          <w:color w:val="000000" w:themeColor="text1"/>
          <w:sz w:val="20"/>
          <w:szCs w:val="20"/>
        </w:rPr>
        <w:t>. Washington, DC: National</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Museum of Women in the Arts Library &amp; Research Center, 2002.</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 xml:space="preserve">WEB SITES </w:t>
      </w:r>
      <w:r w:rsidRPr="00A049C2">
        <w:rPr>
          <w:rFonts w:ascii="Times New Roman" w:hAnsi="Times New Roman" w:cs="Times New Roman"/>
          <w:color w:val="000000" w:themeColor="text1"/>
          <w:sz w:val="20"/>
          <w:szCs w:val="20"/>
          <w:u w:val="single"/>
        </w:rPr>
        <w:t>for LOCAL MUSEUMS &amp; ALTERNATIVE EXHIBITION SPACES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Blaffer</w:t>
      </w:r>
      <w:proofErr w:type="spellEnd"/>
      <w:r w:rsidRPr="00A049C2">
        <w:rPr>
          <w:rFonts w:ascii="Times New Roman" w:hAnsi="Times New Roman" w:cs="Times New Roman"/>
          <w:color w:val="000000" w:themeColor="text1"/>
          <w:sz w:val="20"/>
          <w:szCs w:val="20"/>
        </w:rPr>
        <w:t xml:space="preserve"> Gallery – The Art Museum of the University of Houston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www.hfac.uh.edu/blaffer</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Contemporary Arts Museum, Houston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www.camh.org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Diverse Works Art Space</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www.diverseworks.org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Lawndale Art Center</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www.landaleartcenter.org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The </w:t>
      </w:r>
      <w:proofErr w:type="spellStart"/>
      <w:r w:rsidRPr="00A049C2">
        <w:rPr>
          <w:rFonts w:ascii="Times New Roman" w:hAnsi="Times New Roman" w:cs="Times New Roman"/>
          <w:color w:val="000000" w:themeColor="text1"/>
          <w:sz w:val="20"/>
          <w:szCs w:val="20"/>
        </w:rPr>
        <w:t>Menil</w:t>
      </w:r>
      <w:proofErr w:type="spellEnd"/>
      <w:r w:rsidRPr="00A049C2">
        <w:rPr>
          <w:rFonts w:ascii="Times New Roman" w:hAnsi="Times New Roman" w:cs="Times New Roman"/>
          <w:color w:val="000000" w:themeColor="text1"/>
          <w:sz w:val="20"/>
          <w:szCs w:val="20"/>
        </w:rPr>
        <w:t xml:space="preserve"> Collection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www.menil.org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Museum of Fine Arts, Houston</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www.mfah.org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u w:val="single"/>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 xml:space="preserve">WEB SITES </w:t>
      </w:r>
      <w:r w:rsidRPr="00A049C2">
        <w:rPr>
          <w:rFonts w:ascii="Times New Roman" w:hAnsi="Times New Roman" w:cs="Times New Roman"/>
          <w:color w:val="000000" w:themeColor="text1"/>
          <w:sz w:val="20"/>
          <w:szCs w:val="20"/>
          <w:u w:val="single"/>
        </w:rPr>
        <w:t>for NEW YORK MUSUEMS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Guggenheim Museum</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www.guggenheim.org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The Metropolitan Museum of Art</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www.metmuseum.org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Moma</w:t>
      </w:r>
      <w:proofErr w:type="spellEnd"/>
      <w:r w:rsidRPr="00A049C2">
        <w:rPr>
          <w:rFonts w:ascii="Times New Roman" w:hAnsi="Times New Roman" w:cs="Times New Roman"/>
          <w:color w:val="000000" w:themeColor="text1"/>
          <w:sz w:val="20"/>
          <w:szCs w:val="20"/>
        </w:rPr>
        <w:t xml:space="preserve"> – The Museum of Modern Art, NY</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www.moma.org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The Morgan Library Museum &amp; Research Library</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www.themorgan.org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Whitney Museum of American Art</w:t>
      </w:r>
      <w:r>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www.whitney.org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u w:val="single"/>
        </w:rPr>
      </w:pPr>
    </w:p>
    <w:p w:rsidR="00135948" w:rsidRPr="00A049C2"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 xml:space="preserve">WEB SITES </w:t>
      </w:r>
      <w:r w:rsidRPr="00A049C2">
        <w:rPr>
          <w:rFonts w:ascii="Times New Roman" w:hAnsi="Times New Roman" w:cs="Times New Roman"/>
          <w:color w:val="000000" w:themeColor="text1"/>
          <w:sz w:val="20"/>
          <w:szCs w:val="20"/>
          <w:u w:val="single"/>
        </w:rPr>
        <w:t>for ART RESOURCES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www.artcyclopedia.com</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www.artlex.com</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www.artnet.com</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http://witcombe.sbc.edu/ARTHLinks.html</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7B020B" w:rsidRDefault="00135948" w:rsidP="00135948">
      <w:pPr>
        <w:widowControl w:val="0"/>
        <w:autoSpaceDE w:val="0"/>
        <w:autoSpaceDN w:val="0"/>
        <w:adjustRightInd w:val="0"/>
        <w:spacing w:line="276" w:lineRule="auto"/>
        <w:jc w:val="center"/>
        <w:rPr>
          <w:rFonts w:ascii="Times New Roman" w:hAnsi="Times New Roman" w:cs="Times New Roman"/>
          <w:color w:val="000000" w:themeColor="text1"/>
          <w:sz w:val="20"/>
          <w:szCs w:val="20"/>
          <w:u w:val="single"/>
        </w:rPr>
      </w:pPr>
      <w:r w:rsidRPr="007B020B">
        <w:rPr>
          <w:rFonts w:ascii="Times New Roman" w:hAnsi="Times New Roman" w:cs="Times New Roman"/>
          <w:color w:val="000000" w:themeColor="text1"/>
          <w:sz w:val="20"/>
          <w:szCs w:val="20"/>
          <w:u w:val="single"/>
        </w:rPr>
        <w:t>SUGGESTED ARTISTS LIST</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TRADITIONAL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CONTEMPORARY</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Pierre Bonnard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 xml:space="preserve">Ida </w:t>
      </w:r>
      <w:proofErr w:type="spellStart"/>
      <w:r w:rsidRPr="00A049C2">
        <w:rPr>
          <w:rFonts w:ascii="Times New Roman" w:hAnsi="Times New Roman" w:cs="Times New Roman"/>
          <w:color w:val="000000" w:themeColor="text1"/>
          <w:sz w:val="20"/>
          <w:szCs w:val="20"/>
        </w:rPr>
        <w:t>Applebroog</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Caravaggio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John </w:t>
      </w:r>
      <w:proofErr w:type="spellStart"/>
      <w:r w:rsidRPr="00A049C2">
        <w:rPr>
          <w:rFonts w:ascii="Times New Roman" w:hAnsi="Times New Roman" w:cs="Times New Roman"/>
          <w:color w:val="000000" w:themeColor="text1"/>
          <w:sz w:val="20"/>
          <w:szCs w:val="20"/>
        </w:rPr>
        <w:t>Baldessari</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Mary Cassatt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Jennifer Bartlett</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JL David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Jose </w:t>
      </w:r>
      <w:proofErr w:type="spellStart"/>
      <w:r w:rsidRPr="00A049C2">
        <w:rPr>
          <w:rFonts w:ascii="Times New Roman" w:hAnsi="Times New Roman" w:cs="Times New Roman"/>
          <w:color w:val="000000" w:themeColor="text1"/>
          <w:sz w:val="20"/>
          <w:szCs w:val="20"/>
        </w:rPr>
        <w:t>Bedi</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Edgar Degas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roofErr w:type="spellStart"/>
      <w:r w:rsidRPr="00A049C2">
        <w:rPr>
          <w:rFonts w:ascii="Times New Roman" w:hAnsi="Times New Roman" w:cs="Times New Roman"/>
          <w:color w:val="000000" w:themeColor="text1"/>
          <w:sz w:val="20"/>
          <w:szCs w:val="20"/>
        </w:rPr>
        <w:t>Vija</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Celmins</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M.C. Escher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Jim Dine</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Paul Gauguin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Trenton Doyle Hancock</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Artemisia Gentileschi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Mary Frank</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Francisco Goya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Ellen Gallagher</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El Greco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roofErr w:type="spellStart"/>
      <w:r w:rsidRPr="00A049C2">
        <w:rPr>
          <w:rFonts w:ascii="Times New Roman" w:hAnsi="Times New Roman" w:cs="Times New Roman"/>
          <w:color w:val="000000" w:themeColor="text1"/>
          <w:sz w:val="20"/>
          <w:szCs w:val="20"/>
        </w:rPr>
        <w:t>Kojo</w:t>
      </w:r>
      <w:proofErr w:type="spellEnd"/>
      <w:r w:rsidRPr="00A049C2">
        <w:rPr>
          <w:rFonts w:ascii="Times New Roman" w:hAnsi="Times New Roman" w:cs="Times New Roman"/>
          <w:color w:val="000000" w:themeColor="text1"/>
          <w:sz w:val="20"/>
          <w:szCs w:val="20"/>
        </w:rPr>
        <w:t xml:space="preserve"> Griffin</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 Hopper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 xml:space="preserve">Eva </w:t>
      </w:r>
      <w:proofErr w:type="spellStart"/>
      <w:r w:rsidRPr="00A049C2">
        <w:rPr>
          <w:rFonts w:ascii="Times New Roman" w:hAnsi="Times New Roman" w:cs="Times New Roman"/>
          <w:color w:val="000000" w:themeColor="text1"/>
          <w:sz w:val="20"/>
          <w:szCs w:val="20"/>
        </w:rPr>
        <w:t>Hesse</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Wassily</w:t>
      </w:r>
      <w:proofErr w:type="spellEnd"/>
      <w:r w:rsidRPr="00A049C2">
        <w:rPr>
          <w:rFonts w:ascii="Times New Roman" w:hAnsi="Times New Roman" w:cs="Times New Roman"/>
          <w:color w:val="000000" w:themeColor="text1"/>
          <w:sz w:val="20"/>
          <w:szCs w:val="20"/>
        </w:rPr>
        <w:t xml:space="preserve"> Kandinsky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David </w:t>
      </w:r>
      <w:proofErr w:type="spellStart"/>
      <w:r w:rsidRPr="00A049C2">
        <w:rPr>
          <w:rFonts w:ascii="Times New Roman" w:hAnsi="Times New Roman" w:cs="Times New Roman"/>
          <w:color w:val="000000" w:themeColor="text1"/>
          <w:sz w:val="20"/>
          <w:szCs w:val="20"/>
        </w:rPr>
        <w:t>Hockney</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Jacob Lawrence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Jasper Johns</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Leonardo </w:t>
      </w:r>
      <w:proofErr w:type="spellStart"/>
      <w:r w:rsidRPr="00A049C2">
        <w:rPr>
          <w:rFonts w:ascii="Times New Roman" w:hAnsi="Times New Roman" w:cs="Times New Roman"/>
          <w:color w:val="000000" w:themeColor="text1"/>
          <w:sz w:val="20"/>
          <w:szCs w:val="20"/>
        </w:rPr>
        <w:t>da</w:t>
      </w:r>
      <w:proofErr w:type="spellEnd"/>
      <w:r w:rsidRPr="00A049C2">
        <w:rPr>
          <w:rFonts w:ascii="Times New Roman" w:hAnsi="Times New Roman" w:cs="Times New Roman"/>
          <w:color w:val="000000" w:themeColor="text1"/>
          <w:sz w:val="20"/>
          <w:szCs w:val="20"/>
        </w:rPr>
        <w:t xml:space="preserve"> Vinci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William </w:t>
      </w:r>
      <w:proofErr w:type="spellStart"/>
      <w:r w:rsidRPr="00A049C2">
        <w:rPr>
          <w:rFonts w:ascii="Times New Roman" w:hAnsi="Times New Roman" w:cs="Times New Roman"/>
          <w:color w:val="000000" w:themeColor="text1"/>
          <w:sz w:val="20"/>
          <w:szCs w:val="20"/>
        </w:rPr>
        <w:t>Kentridge</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Henri Matisse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 xml:space="preserve">Ronald </w:t>
      </w:r>
      <w:proofErr w:type="spellStart"/>
      <w:r w:rsidRPr="00A049C2">
        <w:rPr>
          <w:rFonts w:ascii="Times New Roman" w:hAnsi="Times New Roman" w:cs="Times New Roman"/>
          <w:color w:val="000000" w:themeColor="text1"/>
          <w:sz w:val="20"/>
          <w:szCs w:val="20"/>
        </w:rPr>
        <w:t>Kitaj</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Piet Mondrian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Elizabeth Murray</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Claude Monet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Judy Pfaff</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Georgia O’Keeffe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Robert Rauschenberg</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Pablo Picasso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 xml:space="preserve">James </w:t>
      </w:r>
      <w:proofErr w:type="spellStart"/>
      <w:r w:rsidRPr="00A049C2">
        <w:rPr>
          <w:rFonts w:ascii="Times New Roman" w:hAnsi="Times New Roman" w:cs="Times New Roman"/>
          <w:color w:val="000000" w:themeColor="text1"/>
          <w:sz w:val="20"/>
          <w:szCs w:val="20"/>
        </w:rPr>
        <w:t>Rosenquist</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Rembrandt van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proofErr w:type="spellStart"/>
      <w:r w:rsidRPr="00A049C2">
        <w:rPr>
          <w:rFonts w:ascii="Times New Roman" w:hAnsi="Times New Roman" w:cs="Times New Roman"/>
          <w:color w:val="000000" w:themeColor="text1"/>
          <w:sz w:val="20"/>
          <w:szCs w:val="20"/>
        </w:rPr>
        <w:t>Rijin</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Shahzia</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Sikander</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Georges de la Tour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Frank Stella</w:t>
      </w:r>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Diego Rivera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Mark </w:t>
      </w:r>
      <w:proofErr w:type="spellStart"/>
      <w:r w:rsidRPr="00A049C2">
        <w:rPr>
          <w:rFonts w:ascii="Times New Roman" w:hAnsi="Times New Roman" w:cs="Times New Roman"/>
          <w:color w:val="000000" w:themeColor="text1"/>
          <w:sz w:val="20"/>
          <w:szCs w:val="20"/>
        </w:rPr>
        <w:t>Tansey</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Jan Vermeer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Wayne </w:t>
      </w:r>
      <w:proofErr w:type="spellStart"/>
      <w:r w:rsidRPr="00A049C2">
        <w:rPr>
          <w:rFonts w:ascii="Times New Roman" w:hAnsi="Times New Roman" w:cs="Times New Roman"/>
          <w:color w:val="000000" w:themeColor="text1"/>
          <w:sz w:val="20"/>
          <w:szCs w:val="20"/>
        </w:rPr>
        <w:t>Thiebaud</w:t>
      </w:r>
      <w:proofErr w:type="spellEnd"/>
    </w:p>
    <w:p w:rsidR="00135948" w:rsidRPr="00A049C2" w:rsidRDefault="00135948" w:rsidP="00135948">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Vincent Van Gogh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Kara Walker</w:t>
      </w:r>
    </w:p>
    <w:p w:rsidR="00135948" w:rsidRPr="00A049C2" w:rsidRDefault="00135948" w:rsidP="00135948">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Diego Velazquez </w:t>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t>Terry Winters</w:t>
      </w:r>
    </w:p>
    <w:p w:rsidR="00135948" w:rsidRPr="00A049C2" w:rsidRDefault="00135948"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
    <w:sectPr w:rsidR="00135948" w:rsidRPr="00A049C2" w:rsidSect="00E757F4">
      <w:pgSz w:w="12240" w:h="15840"/>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50D29"/>
    <w:multiLevelType w:val="hybridMultilevel"/>
    <w:tmpl w:val="29F6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F231E"/>
    <w:multiLevelType w:val="hybridMultilevel"/>
    <w:tmpl w:val="B3AC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rsids>
    <w:rsidRoot w:val="001D2398"/>
    <w:rsid w:val="00084EEE"/>
    <w:rsid w:val="0012404F"/>
    <w:rsid w:val="00135948"/>
    <w:rsid w:val="00195D73"/>
    <w:rsid w:val="001D2398"/>
    <w:rsid w:val="001E5DDD"/>
    <w:rsid w:val="002A0968"/>
    <w:rsid w:val="002A6D40"/>
    <w:rsid w:val="003E5A2E"/>
    <w:rsid w:val="004703A6"/>
    <w:rsid w:val="004A3C76"/>
    <w:rsid w:val="00506499"/>
    <w:rsid w:val="005135E2"/>
    <w:rsid w:val="00520FF5"/>
    <w:rsid w:val="006A7D41"/>
    <w:rsid w:val="007625AE"/>
    <w:rsid w:val="007A3626"/>
    <w:rsid w:val="007B020B"/>
    <w:rsid w:val="007B5163"/>
    <w:rsid w:val="008127C3"/>
    <w:rsid w:val="008C0B4E"/>
    <w:rsid w:val="0094746B"/>
    <w:rsid w:val="00953923"/>
    <w:rsid w:val="00A049C2"/>
    <w:rsid w:val="00A14F1A"/>
    <w:rsid w:val="00B2353C"/>
    <w:rsid w:val="00B44494"/>
    <w:rsid w:val="00B91D45"/>
    <w:rsid w:val="00E757F4"/>
    <w:rsid w:val="00E90CE9"/>
    <w:rsid w:val="00F100A7"/>
    <w:rsid w:val="00F53A88"/>
    <w:rsid w:val="00F81AE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494"/>
    <w:pPr>
      <w:ind w:left="720"/>
      <w:contextualSpacing/>
    </w:pPr>
  </w:style>
  <w:style w:type="table" w:styleId="TableGrid">
    <w:name w:val="Table Grid"/>
    <w:basedOn w:val="TableNormal"/>
    <w:uiPriority w:val="59"/>
    <w:rsid w:val="00470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208016">
      <w:bodyDiv w:val="1"/>
      <w:marLeft w:val="0"/>
      <w:marRight w:val="0"/>
      <w:marTop w:val="0"/>
      <w:marBottom w:val="0"/>
      <w:divBdr>
        <w:top w:val="none" w:sz="0" w:space="0" w:color="auto"/>
        <w:left w:val="none" w:sz="0" w:space="0" w:color="auto"/>
        <w:bottom w:val="none" w:sz="0" w:space="0" w:color="auto"/>
        <w:right w:val="none" w:sz="0" w:space="0" w:color="auto"/>
      </w:divBdr>
    </w:div>
    <w:div w:id="1106391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Towersey</dc:creator>
  <cp:lastModifiedBy>Corner</cp:lastModifiedBy>
  <cp:revision>2</cp:revision>
  <cp:lastPrinted>2010-06-17T22:05:00Z</cp:lastPrinted>
  <dcterms:created xsi:type="dcterms:W3CDTF">2014-07-23T21:49:00Z</dcterms:created>
  <dcterms:modified xsi:type="dcterms:W3CDTF">2014-07-23T21:49:00Z</dcterms:modified>
</cp:coreProperties>
</file>